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A018" w14:textId="51DBDACC" w:rsidR="00D01275" w:rsidRDefault="00D01275" w:rsidP="00D01275">
      <w:pPr>
        <w:jc w:val="center"/>
        <w:rPr>
          <w:rFonts w:eastAsia="Calibri" w:cstheme="minorHAnsi"/>
          <w:b/>
          <w:sz w:val="32"/>
          <w:szCs w:val="24"/>
        </w:rPr>
      </w:pPr>
      <w:r w:rsidRPr="00884BF2">
        <w:rPr>
          <w:rFonts w:eastAsia="Calibri" w:cstheme="minorHAnsi"/>
          <w:b/>
          <w:sz w:val="32"/>
          <w:szCs w:val="24"/>
          <w:highlight w:val="yellow"/>
        </w:rPr>
        <w:t>[SCHOOL DISTRICT/SCHOOL]</w:t>
      </w:r>
      <w:r w:rsidRPr="00203F15">
        <w:rPr>
          <w:rFonts w:eastAsia="Calibri" w:cstheme="minorHAnsi"/>
          <w:b/>
          <w:sz w:val="32"/>
          <w:szCs w:val="24"/>
        </w:rPr>
        <w:t xml:space="preserve"> </w:t>
      </w:r>
      <w:r>
        <w:rPr>
          <w:rFonts w:eastAsia="Calibri" w:cstheme="minorHAnsi"/>
          <w:b/>
          <w:sz w:val="32"/>
          <w:szCs w:val="24"/>
        </w:rPr>
        <w:t>Offers Free Meals to</w:t>
      </w:r>
      <w:r w:rsidR="00CB6738">
        <w:rPr>
          <w:rFonts w:eastAsia="Calibri" w:cstheme="minorHAnsi"/>
          <w:b/>
          <w:sz w:val="32"/>
          <w:szCs w:val="24"/>
        </w:rPr>
        <w:t xml:space="preserve"> All Children Regardless of Income Levels</w:t>
      </w:r>
      <w:r>
        <w:rPr>
          <w:rFonts w:eastAsia="Calibri" w:cstheme="minorHAnsi"/>
          <w:b/>
          <w:sz w:val="32"/>
          <w:szCs w:val="24"/>
        </w:rPr>
        <w:t xml:space="preserve"> </w:t>
      </w:r>
    </w:p>
    <w:p w14:paraId="763CE016" w14:textId="77777777" w:rsidR="003F6C73" w:rsidRDefault="003F6C73" w:rsidP="00D01275">
      <w:pPr>
        <w:pStyle w:val="NormalWeb"/>
        <w:spacing w:before="0" w:beforeAutospacing="0" w:after="0" w:afterAutospacing="0" w:line="276" w:lineRule="auto"/>
        <w:rPr>
          <w:rFonts w:asciiTheme="minorHAnsi" w:eastAsia="Calibri" w:hAnsiTheme="minorHAnsi" w:cstheme="minorHAnsi"/>
          <w:b/>
        </w:rPr>
      </w:pPr>
    </w:p>
    <w:p w14:paraId="2A61C220" w14:textId="70D576A6" w:rsidR="003F6C73" w:rsidRDefault="00CB6738" w:rsidP="003F6C73">
      <w:pPr>
        <w:pStyle w:val="NormalWeb"/>
        <w:spacing w:before="0" w:beforeAutospacing="0" w:after="0" w:afterAutospacing="0" w:line="276" w:lineRule="auto"/>
        <w:rPr>
          <w:rFonts w:asciiTheme="minorHAnsi" w:eastAsia="Calibri" w:hAnsiTheme="minorHAnsi" w:cstheme="minorHAnsi"/>
          <w:bCs/>
        </w:rPr>
      </w:pPr>
      <w:r w:rsidRPr="00884BF2">
        <w:rPr>
          <w:rFonts w:asciiTheme="minorHAnsi" w:eastAsia="Calibri" w:hAnsiTheme="minorHAnsi" w:cstheme="minorHAnsi"/>
          <w:b/>
          <w:highlight w:val="yellow"/>
        </w:rPr>
        <w:t>[CITY, State, Month</w:t>
      </w:r>
      <w:r w:rsidR="00B61BD3" w:rsidRPr="00884BF2">
        <w:rPr>
          <w:rFonts w:asciiTheme="minorHAnsi" w:eastAsia="Calibri" w:hAnsiTheme="minorHAnsi" w:cstheme="minorHAnsi"/>
          <w:b/>
          <w:highlight w:val="yellow"/>
        </w:rPr>
        <w:t xml:space="preserve"> [DATE]]</w:t>
      </w:r>
      <w:r w:rsidR="00D01275" w:rsidRPr="00884BF2">
        <w:rPr>
          <w:rFonts w:asciiTheme="minorHAnsi" w:eastAsia="Calibri" w:hAnsiTheme="minorHAnsi" w:cstheme="minorHAnsi"/>
          <w:b/>
          <w:highlight w:val="yellow"/>
        </w:rPr>
        <w:t>,</w:t>
      </w:r>
      <w:r w:rsidR="00B61BD3">
        <w:rPr>
          <w:rFonts w:asciiTheme="minorHAnsi" w:eastAsia="Calibri" w:hAnsiTheme="minorHAnsi" w:cstheme="minorHAnsi"/>
          <w:b/>
        </w:rPr>
        <w:t xml:space="preserve"> 2021</w:t>
      </w:r>
      <w:r w:rsidR="00D01275" w:rsidRPr="00677D78">
        <w:rPr>
          <w:rFonts w:asciiTheme="minorHAnsi" w:eastAsia="Calibri" w:hAnsiTheme="minorHAnsi" w:cstheme="minorHAnsi"/>
          <w:b/>
        </w:rPr>
        <w:t xml:space="preserve"> –</w:t>
      </w:r>
      <w:r w:rsidR="00D01275">
        <w:rPr>
          <w:rFonts w:asciiTheme="minorHAnsi" w:eastAsia="Calibri" w:hAnsiTheme="minorHAnsi" w:cstheme="minorHAnsi"/>
          <w:b/>
        </w:rPr>
        <w:t xml:space="preserve"> </w:t>
      </w:r>
      <w:r w:rsidR="004B49C3" w:rsidRPr="00884BF2">
        <w:rPr>
          <w:rFonts w:asciiTheme="minorHAnsi" w:eastAsia="Calibri" w:hAnsiTheme="minorHAnsi" w:cstheme="minorHAnsi"/>
          <w:bCs/>
          <w:highlight w:val="yellow"/>
        </w:rPr>
        <w:t>[</w:t>
      </w:r>
      <w:r w:rsidR="00DF78D0" w:rsidRPr="004B2113">
        <w:rPr>
          <w:rFonts w:asciiTheme="minorHAnsi" w:eastAsia="Calibri" w:hAnsiTheme="minorHAnsi" w:cstheme="minorHAnsi"/>
          <w:highlight w:val="yellow"/>
        </w:rPr>
        <w:t>S</w:t>
      </w:r>
      <w:r w:rsidR="00DF78D0">
        <w:rPr>
          <w:rFonts w:asciiTheme="minorHAnsi" w:eastAsia="Calibri" w:hAnsiTheme="minorHAnsi" w:cstheme="minorHAnsi"/>
          <w:highlight w:val="yellow"/>
        </w:rPr>
        <w:t>chool</w:t>
      </w:r>
      <w:r w:rsidR="00DF78D0" w:rsidRPr="004B2113">
        <w:rPr>
          <w:rFonts w:asciiTheme="minorHAnsi" w:eastAsia="Calibri" w:hAnsiTheme="minorHAnsi" w:cstheme="minorHAnsi"/>
          <w:highlight w:val="yellow"/>
        </w:rPr>
        <w:t>/D</w:t>
      </w:r>
      <w:r w:rsidR="00DF78D0">
        <w:rPr>
          <w:rFonts w:asciiTheme="minorHAnsi" w:eastAsia="Calibri" w:hAnsiTheme="minorHAnsi" w:cstheme="minorHAnsi"/>
          <w:highlight w:val="yellow"/>
        </w:rPr>
        <w:t>istrict name</w:t>
      </w:r>
      <w:r w:rsidR="004B49C3" w:rsidRPr="00884BF2">
        <w:rPr>
          <w:rFonts w:asciiTheme="minorHAnsi" w:eastAsia="Calibri" w:hAnsiTheme="minorHAnsi" w:cstheme="minorHAnsi"/>
          <w:bCs/>
          <w:highlight w:val="yellow"/>
        </w:rPr>
        <w:t>]</w:t>
      </w:r>
      <w:r w:rsidR="004B49C3">
        <w:rPr>
          <w:rFonts w:asciiTheme="minorHAnsi" w:eastAsia="Calibri" w:hAnsiTheme="minorHAnsi" w:cstheme="minorHAnsi"/>
          <w:b/>
        </w:rPr>
        <w:t xml:space="preserve"> </w:t>
      </w:r>
      <w:r w:rsidR="004B49C3">
        <w:rPr>
          <w:rFonts w:asciiTheme="minorHAnsi" w:eastAsia="Calibri" w:hAnsiTheme="minorHAnsi" w:cstheme="minorHAnsi"/>
          <w:bCs/>
        </w:rPr>
        <w:t>reminds families that any child 18 years of age or younger</w:t>
      </w:r>
      <w:r w:rsidR="003618A5">
        <w:rPr>
          <w:rFonts w:asciiTheme="minorHAnsi" w:eastAsia="Calibri" w:hAnsiTheme="minorHAnsi" w:cstheme="minorHAnsi"/>
          <w:bCs/>
        </w:rPr>
        <w:t>, regardless of a family’s income,</w:t>
      </w:r>
      <w:r w:rsidR="004B49C3">
        <w:rPr>
          <w:rFonts w:asciiTheme="minorHAnsi" w:eastAsia="Calibri" w:hAnsiTheme="minorHAnsi" w:cstheme="minorHAnsi"/>
          <w:bCs/>
        </w:rPr>
        <w:t xml:space="preserve"> can receive free </w:t>
      </w:r>
      <w:r w:rsidR="000B7CCC">
        <w:rPr>
          <w:rFonts w:asciiTheme="minorHAnsi" w:eastAsia="Calibri" w:hAnsiTheme="minorHAnsi" w:cstheme="minorHAnsi"/>
          <w:bCs/>
        </w:rPr>
        <w:t xml:space="preserve">meals through </w:t>
      </w:r>
      <w:r w:rsidR="003F6C73">
        <w:rPr>
          <w:rFonts w:asciiTheme="minorHAnsi" w:eastAsia="Calibri" w:hAnsiTheme="minorHAnsi" w:cstheme="minorHAnsi"/>
          <w:bCs/>
        </w:rPr>
        <w:t xml:space="preserve">the end of the school year. </w:t>
      </w:r>
      <w:r w:rsidR="00C61860">
        <w:rPr>
          <w:rFonts w:asciiTheme="minorHAnsi" w:eastAsia="Calibri" w:hAnsiTheme="minorHAnsi" w:cstheme="minorHAnsi"/>
          <w:bCs/>
        </w:rPr>
        <w:t xml:space="preserve">Because of the way </w:t>
      </w:r>
      <w:r w:rsidR="005414DD">
        <w:rPr>
          <w:rFonts w:asciiTheme="minorHAnsi" w:eastAsia="Calibri" w:hAnsiTheme="minorHAnsi" w:cstheme="minorHAnsi"/>
          <w:bCs/>
        </w:rPr>
        <w:t xml:space="preserve">the federal government funds school meals, </w:t>
      </w:r>
      <w:r w:rsidR="00D17724">
        <w:rPr>
          <w:rFonts w:asciiTheme="minorHAnsi" w:eastAsia="Calibri" w:hAnsiTheme="minorHAnsi" w:cstheme="minorHAnsi"/>
          <w:bCs/>
        </w:rPr>
        <w:t xml:space="preserve">the </w:t>
      </w:r>
      <w:r w:rsidR="00C625DB" w:rsidRPr="00884BF2">
        <w:rPr>
          <w:rFonts w:asciiTheme="minorHAnsi" w:eastAsia="Calibri" w:hAnsiTheme="minorHAnsi" w:cstheme="minorHAnsi"/>
          <w:bCs/>
          <w:highlight w:val="yellow"/>
        </w:rPr>
        <w:t>[</w:t>
      </w:r>
      <w:r w:rsidR="00DF78D0">
        <w:rPr>
          <w:rFonts w:asciiTheme="minorHAnsi" w:eastAsia="Calibri" w:hAnsiTheme="minorHAnsi" w:cstheme="minorHAnsi"/>
          <w:bCs/>
          <w:highlight w:val="yellow"/>
        </w:rPr>
        <w:t>school OR district</w:t>
      </w:r>
      <w:r w:rsidR="00C625DB" w:rsidRPr="00884BF2">
        <w:rPr>
          <w:rFonts w:asciiTheme="minorHAnsi" w:eastAsia="Calibri" w:hAnsiTheme="minorHAnsi" w:cstheme="minorHAnsi"/>
          <w:bCs/>
          <w:highlight w:val="yellow"/>
        </w:rPr>
        <w:t>]</w:t>
      </w:r>
      <w:r w:rsidR="00A041CC">
        <w:rPr>
          <w:rFonts w:asciiTheme="minorHAnsi" w:eastAsia="Calibri" w:hAnsiTheme="minorHAnsi" w:cstheme="minorHAnsi"/>
          <w:bCs/>
        </w:rPr>
        <w:t xml:space="preserve"> </w:t>
      </w:r>
      <w:r w:rsidR="00474C34">
        <w:rPr>
          <w:rFonts w:asciiTheme="minorHAnsi" w:eastAsia="Calibri" w:hAnsiTheme="minorHAnsi" w:cstheme="minorHAnsi"/>
          <w:bCs/>
        </w:rPr>
        <w:t xml:space="preserve">will be financially better off if more students take school meals during COVID-19. </w:t>
      </w:r>
    </w:p>
    <w:p w14:paraId="79F8345A" w14:textId="77777777" w:rsidR="003618A5" w:rsidRDefault="003618A5" w:rsidP="003F6C73">
      <w:pPr>
        <w:pStyle w:val="NormalWeb"/>
        <w:spacing w:before="0" w:beforeAutospacing="0" w:after="0" w:afterAutospacing="0" w:line="276" w:lineRule="auto"/>
        <w:rPr>
          <w:rFonts w:asciiTheme="minorHAnsi" w:eastAsia="Calibri" w:hAnsiTheme="minorHAnsi" w:cstheme="minorHAnsi"/>
          <w:bCs/>
        </w:rPr>
      </w:pPr>
    </w:p>
    <w:p w14:paraId="5C9A1CB7" w14:textId="5CA0AB94" w:rsidR="000B7CCC" w:rsidRPr="000B7CCC" w:rsidRDefault="00474C34" w:rsidP="003F6C73">
      <w:pPr>
        <w:pStyle w:val="NormalWeb"/>
        <w:spacing w:before="0" w:beforeAutospacing="0" w:after="0" w:afterAutospacing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“</w:t>
      </w:r>
      <w:r w:rsidR="00453911">
        <w:rPr>
          <w:rFonts w:asciiTheme="minorHAnsi" w:eastAsia="Calibri" w:hAnsiTheme="minorHAnsi" w:cstheme="minorHAnsi"/>
        </w:rPr>
        <w:t xml:space="preserve">It’s counterintuitive, but </w:t>
      </w:r>
      <w:r w:rsidR="000B7CCC" w:rsidRPr="000B7CCC">
        <w:rPr>
          <w:rFonts w:asciiTheme="minorHAnsi" w:eastAsia="Calibri" w:hAnsiTheme="minorHAnsi" w:cstheme="minorHAnsi"/>
        </w:rPr>
        <w:t>every child can help our school</w:t>
      </w:r>
      <w:r w:rsidR="00CF67D3">
        <w:rPr>
          <w:rFonts w:asciiTheme="minorHAnsi" w:eastAsia="Calibri" w:hAnsiTheme="minorHAnsi" w:cstheme="minorHAnsi"/>
        </w:rPr>
        <w:t xml:space="preserve"> </w:t>
      </w:r>
      <w:r w:rsidR="000B7CCC" w:rsidRPr="000B7CCC">
        <w:rPr>
          <w:rFonts w:asciiTheme="minorHAnsi" w:eastAsia="Calibri" w:hAnsiTheme="minorHAnsi" w:cstheme="minorHAnsi"/>
        </w:rPr>
        <w:t xml:space="preserve">by taking free </w:t>
      </w:r>
      <w:r w:rsidR="00453911">
        <w:rPr>
          <w:rFonts w:asciiTheme="minorHAnsi" w:eastAsia="Calibri" w:hAnsiTheme="minorHAnsi" w:cstheme="minorHAnsi"/>
        </w:rPr>
        <w:t xml:space="preserve">school </w:t>
      </w:r>
      <w:r w:rsidR="000B7CCC" w:rsidRPr="000B7CCC">
        <w:rPr>
          <w:rFonts w:asciiTheme="minorHAnsi" w:eastAsia="Calibri" w:hAnsiTheme="minorHAnsi" w:cstheme="minorHAnsi"/>
        </w:rPr>
        <w:t>meals</w:t>
      </w:r>
      <w:r w:rsidR="00453911">
        <w:rPr>
          <w:rFonts w:asciiTheme="minorHAnsi" w:eastAsia="Calibri" w:hAnsiTheme="minorHAnsi" w:cstheme="minorHAnsi"/>
        </w:rPr>
        <w:t xml:space="preserve">,” said </w:t>
      </w:r>
      <w:r w:rsidR="00453911" w:rsidRPr="004B2113">
        <w:rPr>
          <w:rFonts w:asciiTheme="minorHAnsi" w:eastAsia="Calibri" w:hAnsiTheme="minorHAnsi" w:cstheme="minorHAnsi"/>
          <w:highlight w:val="yellow"/>
        </w:rPr>
        <w:t>[F</w:t>
      </w:r>
      <w:r w:rsidR="00DF78D0">
        <w:rPr>
          <w:rFonts w:asciiTheme="minorHAnsi" w:eastAsia="Calibri" w:hAnsiTheme="minorHAnsi" w:cstheme="minorHAnsi"/>
          <w:highlight w:val="yellow"/>
        </w:rPr>
        <w:t>oodservice director’s name, title</w:t>
      </w:r>
      <w:r w:rsidR="005760E6" w:rsidRPr="004B2113">
        <w:rPr>
          <w:rFonts w:asciiTheme="minorHAnsi" w:eastAsia="Calibri" w:hAnsiTheme="minorHAnsi" w:cstheme="minorHAnsi"/>
          <w:highlight w:val="yellow"/>
        </w:rPr>
        <w:t>]</w:t>
      </w:r>
      <w:r w:rsidR="005760E6">
        <w:rPr>
          <w:rFonts w:asciiTheme="minorHAnsi" w:eastAsia="Calibri" w:hAnsiTheme="minorHAnsi" w:cstheme="minorHAnsi"/>
        </w:rPr>
        <w:t xml:space="preserve"> of </w:t>
      </w:r>
      <w:r w:rsidR="005760E6" w:rsidRPr="004B2113">
        <w:rPr>
          <w:rFonts w:asciiTheme="minorHAnsi" w:eastAsia="Calibri" w:hAnsiTheme="minorHAnsi" w:cstheme="minorHAnsi"/>
          <w:highlight w:val="yellow"/>
        </w:rPr>
        <w:t>[</w:t>
      </w:r>
      <w:r w:rsidR="00DF78D0" w:rsidRPr="004B2113">
        <w:rPr>
          <w:rFonts w:asciiTheme="minorHAnsi" w:eastAsia="Calibri" w:hAnsiTheme="minorHAnsi" w:cstheme="minorHAnsi"/>
          <w:highlight w:val="yellow"/>
        </w:rPr>
        <w:t>S</w:t>
      </w:r>
      <w:r w:rsidR="00DF78D0">
        <w:rPr>
          <w:rFonts w:asciiTheme="minorHAnsi" w:eastAsia="Calibri" w:hAnsiTheme="minorHAnsi" w:cstheme="minorHAnsi"/>
          <w:highlight w:val="yellow"/>
        </w:rPr>
        <w:t>chool</w:t>
      </w:r>
      <w:r w:rsidR="00DF78D0" w:rsidRPr="004B2113">
        <w:rPr>
          <w:rFonts w:asciiTheme="minorHAnsi" w:eastAsia="Calibri" w:hAnsiTheme="minorHAnsi" w:cstheme="minorHAnsi"/>
          <w:highlight w:val="yellow"/>
        </w:rPr>
        <w:t>/D</w:t>
      </w:r>
      <w:r w:rsidR="00DF78D0">
        <w:rPr>
          <w:rFonts w:asciiTheme="minorHAnsi" w:eastAsia="Calibri" w:hAnsiTheme="minorHAnsi" w:cstheme="minorHAnsi"/>
          <w:highlight w:val="yellow"/>
        </w:rPr>
        <w:t>istrict name</w:t>
      </w:r>
      <w:r w:rsidR="005760E6" w:rsidRPr="004B2113">
        <w:rPr>
          <w:rFonts w:asciiTheme="minorHAnsi" w:eastAsia="Calibri" w:hAnsiTheme="minorHAnsi" w:cstheme="minorHAnsi"/>
          <w:highlight w:val="yellow"/>
        </w:rPr>
        <w:t>].</w:t>
      </w:r>
      <w:r w:rsidR="005760E6">
        <w:rPr>
          <w:rFonts w:asciiTheme="minorHAnsi" w:eastAsia="Calibri" w:hAnsiTheme="minorHAnsi" w:cstheme="minorHAnsi"/>
        </w:rPr>
        <w:t xml:space="preserve"> “</w:t>
      </w:r>
      <w:r w:rsidR="00CF67D3">
        <w:rPr>
          <w:rFonts w:asciiTheme="minorHAnsi" w:eastAsia="Calibri" w:hAnsiTheme="minorHAnsi" w:cstheme="minorHAnsi"/>
        </w:rPr>
        <w:t>We don’t need to verify income</w:t>
      </w:r>
      <w:r w:rsidR="006D6064">
        <w:rPr>
          <w:rFonts w:asciiTheme="minorHAnsi" w:eastAsia="Calibri" w:hAnsiTheme="minorHAnsi" w:cstheme="minorHAnsi"/>
        </w:rPr>
        <w:t xml:space="preserve"> for families to receive these meals</w:t>
      </w:r>
      <w:r w:rsidR="00C27778">
        <w:rPr>
          <w:rFonts w:asciiTheme="minorHAnsi" w:eastAsia="Calibri" w:hAnsiTheme="minorHAnsi" w:cstheme="minorHAnsi"/>
        </w:rPr>
        <w:t xml:space="preserve"> – they are available to all kids, even those not enrolled at our school. </w:t>
      </w:r>
      <w:r w:rsidR="003C6515">
        <w:rPr>
          <w:rFonts w:asciiTheme="minorHAnsi" w:eastAsia="Calibri" w:hAnsiTheme="minorHAnsi" w:cstheme="minorHAnsi"/>
        </w:rPr>
        <w:t xml:space="preserve">We have plenty of meals to meet the needs of </w:t>
      </w:r>
      <w:r w:rsidR="00C73EEF">
        <w:rPr>
          <w:rFonts w:asciiTheme="minorHAnsi" w:eastAsia="Calibri" w:hAnsiTheme="minorHAnsi" w:cstheme="minorHAnsi"/>
        </w:rPr>
        <w:t>all the children in our area</w:t>
      </w:r>
      <w:r w:rsidR="00C95B11">
        <w:rPr>
          <w:rFonts w:asciiTheme="minorHAnsi" w:eastAsia="Calibri" w:hAnsiTheme="minorHAnsi" w:cstheme="minorHAnsi"/>
        </w:rPr>
        <w:t xml:space="preserve"> and the costs associated with producing more meals </w:t>
      </w:r>
      <w:r w:rsidR="002944ED">
        <w:rPr>
          <w:rFonts w:asciiTheme="minorHAnsi" w:eastAsia="Calibri" w:hAnsiTheme="minorHAnsi" w:cstheme="minorHAnsi"/>
        </w:rPr>
        <w:t xml:space="preserve">are more than recouped </w:t>
      </w:r>
      <w:r w:rsidR="008D2335">
        <w:rPr>
          <w:rFonts w:asciiTheme="minorHAnsi" w:eastAsia="Calibri" w:hAnsiTheme="minorHAnsi" w:cstheme="minorHAnsi"/>
        </w:rPr>
        <w:t>in</w:t>
      </w:r>
      <w:r w:rsidR="002944ED">
        <w:rPr>
          <w:rFonts w:asciiTheme="minorHAnsi" w:eastAsia="Calibri" w:hAnsiTheme="minorHAnsi" w:cstheme="minorHAnsi"/>
        </w:rPr>
        <w:t xml:space="preserve"> federal reimbursements.”</w:t>
      </w:r>
    </w:p>
    <w:p w14:paraId="1EAC5AB9" w14:textId="77777777" w:rsidR="00963362" w:rsidRDefault="000B7CCC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0B7CCC">
        <w:rPr>
          <w:rFonts w:asciiTheme="minorHAnsi" w:eastAsia="Calibri" w:hAnsiTheme="minorHAnsi" w:cstheme="minorHAnsi"/>
        </w:rPr>
        <w:t xml:space="preserve">Through the end of the 2020-21 school year, the federal government is allowing </w:t>
      </w:r>
      <w:r w:rsidR="00FE32DC" w:rsidRPr="004B2113">
        <w:rPr>
          <w:rFonts w:asciiTheme="minorHAnsi" w:eastAsia="Calibri" w:hAnsiTheme="minorHAnsi" w:cstheme="minorHAnsi"/>
          <w:highlight w:val="yellow"/>
        </w:rPr>
        <w:t>[S</w:t>
      </w:r>
      <w:r w:rsidR="00DF78D0">
        <w:rPr>
          <w:rFonts w:asciiTheme="minorHAnsi" w:eastAsia="Calibri" w:hAnsiTheme="minorHAnsi" w:cstheme="minorHAnsi"/>
          <w:highlight w:val="yellow"/>
        </w:rPr>
        <w:t>chool</w:t>
      </w:r>
      <w:r w:rsidR="008C201E" w:rsidRPr="004B2113">
        <w:rPr>
          <w:rFonts w:asciiTheme="minorHAnsi" w:eastAsia="Calibri" w:hAnsiTheme="minorHAnsi" w:cstheme="minorHAnsi"/>
          <w:highlight w:val="yellow"/>
        </w:rPr>
        <w:t>/D</w:t>
      </w:r>
      <w:r w:rsidR="00DF78D0">
        <w:rPr>
          <w:rFonts w:asciiTheme="minorHAnsi" w:eastAsia="Calibri" w:hAnsiTheme="minorHAnsi" w:cstheme="minorHAnsi"/>
          <w:highlight w:val="yellow"/>
        </w:rPr>
        <w:t>istrict name</w:t>
      </w:r>
      <w:r w:rsidR="008C201E" w:rsidRPr="004B2113">
        <w:rPr>
          <w:rFonts w:asciiTheme="minorHAnsi" w:eastAsia="Calibri" w:hAnsiTheme="minorHAnsi" w:cstheme="minorHAnsi"/>
          <w:highlight w:val="yellow"/>
        </w:rPr>
        <w:t>]</w:t>
      </w:r>
      <w:r w:rsidR="008C201E">
        <w:rPr>
          <w:rFonts w:asciiTheme="minorHAnsi" w:eastAsia="Calibri" w:hAnsiTheme="minorHAnsi" w:cstheme="minorHAnsi"/>
        </w:rPr>
        <w:t xml:space="preserve"> </w:t>
      </w:r>
      <w:r w:rsidRPr="000B7CCC">
        <w:rPr>
          <w:rFonts w:asciiTheme="minorHAnsi" w:eastAsia="Calibri" w:hAnsiTheme="minorHAnsi" w:cstheme="minorHAnsi"/>
        </w:rPr>
        <w:t>to provide free</w:t>
      </w:r>
      <w:r w:rsidR="00A926E6">
        <w:rPr>
          <w:rFonts w:asciiTheme="minorHAnsi" w:eastAsia="Calibri" w:hAnsiTheme="minorHAnsi" w:cstheme="minorHAnsi"/>
        </w:rPr>
        <w:t xml:space="preserve"> meals</w:t>
      </w:r>
      <w:r w:rsidR="00963362">
        <w:rPr>
          <w:rFonts w:asciiTheme="minorHAnsi" w:eastAsia="Calibri" w:hAnsiTheme="minorHAnsi" w:cstheme="minorHAnsi"/>
        </w:rPr>
        <w:t xml:space="preserve"> </w:t>
      </w:r>
      <w:r w:rsidRPr="000B7CCC">
        <w:rPr>
          <w:rFonts w:asciiTheme="minorHAnsi" w:eastAsia="Calibri" w:hAnsiTheme="minorHAnsi" w:cstheme="minorHAnsi"/>
        </w:rPr>
        <w:t>to all children 18 years old or younger, regardless of income levels. The more meals provide</w:t>
      </w:r>
      <w:r w:rsidR="000F6ECD">
        <w:rPr>
          <w:rFonts w:asciiTheme="minorHAnsi" w:eastAsia="Calibri" w:hAnsiTheme="minorHAnsi" w:cstheme="minorHAnsi"/>
        </w:rPr>
        <w:t>d</w:t>
      </w:r>
      <w:r w:rsidRPr="000B7CCC">
        <w:rPr>
          <w:rFonts w:asciiTheme="minorHAnsi" w:eastAsia="Calibri" w:hAnsiTheme="minorHAnsi" w:cstheme="minorHAnsi"/>
        </w:rPr>
        <w:t xml:space="preserve">, the better off </w:t>
      </w:r>
      <w:r w:rsidR="004B2113">
        <w:rPr>
          <w:rFonts w:asciiTheme="minorHAnsi" w:eastAsia="Calibri" w:hAnsiTheme="minorHAnsi" w:cstheme="minorHAnsi"/>
        </w:rPr>
        <w:t xml:space="preserve">the </w:t>
      </w:r>
      <w:r w:rsidR="004B2113" w:rsidRPr="004B2113">
        <w:rPr>
          <w:rFonts w:asciiTheme="minorHAnsi" w:eastAsia="Calibri" w:hAnsiTheme="minorHAnsi" w:cstheme="minorHAnsi"/>
          <w:highlight w:val="yellow"/>
        </w:rPr>
        <w:t>[school OR district]</w:t>
      </w:r>
      <w:r w:rsidR="004B2113">
        <w:rPr>
          <w:rFonts w:asciiTheme="minorHAnsi" w:eastAsia="Calibri" w:hAnsiTheme="minorHAnsi" w:cstheme="minorHAnsi"/>
        </w:rPr>
        <w:t xml:space="preserve"> </w:t>
      </w:r>
      <w:r w:rsidRPr="000B7CCC">
        <w:rPr>
          <w:rFonts w:asciiTheme="minorHAnsi" w:eastAsia="Calibri" w:hAnsiTheme="minorHAnsi" w:cstheme="minorHAnsi"/>
        </w:rPr>
        <w:t xml:space="preserve">will be this year and next. </w:t>
      </w:r>
    </w:p>
    <w:p w14:paraId="06398E9B" w14:textId="708C436B" w:rsidR="000B7CCC" w:rsidRPr="000B7CCC" w:rsidRDefault="00963362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highlight w:val="yellow"/>
        </w:rPr>
        <w:t xml:space="preserve">During distance learning, we are providing </w:t>
      </w:r>
      <w:r w:rsidRPr="004B2113">
        <w:rPr>
          <w:rFonts w:asciiTheme="minorHAnsi" w:eastAsia="Calibri" w:hAnsiTheme="minorHAnsi" w:cstheme="minorHAnsi"/>
          <w:highlight w:val="yellow"/>
        </w:rPr>
        <w:t>[5 OR 7]</w:t>
      </w:r>
      <w:r w:rsidRPr="0090745C">
        <w:rPr>
          <w:rFonts w:asciiTheme="minorHAnsi" w:eastAsia="Calibri" w:hAnsiTheme="minorHAnsi" w:cstheme="minorHAnsi"/>
          <w:highlight w:val="yellow"/>
        </w:rPr>
        <w:t>-day meal packs</w:t>
      </w:r>
      <w:r w:rsidRPr="000B7CCC">
        <w:rPr>
          <w:rFonts w:asciiTheme="minorHAnsi" w:eastAsia="Calibri" w:hAnsiTheme="minorHAnsi" w:cstheme="minorHAnsi"/>
        </w:rPr>
        <w:t xml:space="preserve">, with </w:t>
      </w:r>
      <w:r w:rsidRPr="004B2113">
        <w:rPr>
          <w:rFonts w:asciiTheme="minorHAnsi" w:eastAsia="Calibri" w:hAnsiTheme="minorHAnsi" w:cstheme="minorHAnsi"/>
          <w:highlight w:val="yellow"/>
        </w:rPr>
        <w:t>[breakfast and lunch OR breakfast, lunch and snack]</w:t>
      </w:r>
      <w:r>
        <w:rPr>
          <w:rFonts w:asciiTheme="minorHAnsi" w:eastAsia="Calibri" w:hAnsiTheme="minorHAnsi" w:cstheme="minorHAnsi"/>
          <w:highlight w:val="yellow"/>
        </w:rPr>
        <w:t xml:space="preserve"> for weekly pick</w:t>
      </w:r>
      <w:r w:rsidR="003E0B56">
        <w:rPr>
          <w:rFonts w:asciiTheme="minorHAnsi" w:eastAsia="Calibri" w:hAnsiTheme="minorHAnsi" w:cstheme="minorHAnsi"/>
          <w:highlight w:val="yellow"/>
        </w:rPr>
        <w:t xml:space="preserve"> up.</w:t>
      </w:r>
      <w:r w:rsidRPr="000B7CCC">
        <w:rPr>
          <w:rFonts w:asciiTheme="minorHAnsi" w:eastAsia="Calibri" w:hAnsiTheme="minorHAnsi" w:cstheme="minorHAnsi"/>
        </w:rPr>
        <w:t xml:space="preserve"> </w:t>
      </w:r>
      <w:r w:rsidR="000B7CCC" w:rsidRPr="000B7CCC">
        <w:rPr>
          <w:rFonts w:asciiTheme="minorHAnsi" w:eastAsia="Calibri" w:hAnsiTheme="minorHAnsi" w:cstheme="minorHAnsi"/>
        </w:rPr>
        <w:t xml:space="preserve">Children do not need to be students at </w:t>
      </w:r>
      <w:r w:rsidR="001A02D6">
        <w:rPr>
          <w:rFonts w:asciiTheme="minorHAnsi" w:eastAsia="Calibri" w:hAnsiTheme="minorHAnsi" w:cstheme="minorHAnsi"/>
        </w:rPr>
        <w:t>the</w:t>
      </w:r>
      <w:r w:rsidR="000B7CCC" w:rsidRPr="000B7CCC">
        <w:rPr>
          <w:rFonts w:asciiTheme="minorHAnsi" w:eastAsia="Calibri" w:hAnsiTheme="minorHAnsi" w:cstheme="minorHAnsi"/>
        </w:rPr>
        <w:t xml:space="preserve"> school</w:t>
      </w:r>
      <w:r w:rsidR="001A02D6">
        <w:rPr>
          <w:rFonts w:asciiTheme="minorHAnsi" w:eastAsia="Calibri" w:hAnsiTheme="minorHAnsi" w:cstheme="minorHAnsi"/>
        </w:rPr>
        <w:t xml:space="preserve"> where meals are picked up</w:t>
      </w:r>
      <w:r w:rsidR="000B7CCC" w:rsidRPr="000B7CCC">
        <w:rPr>
          <w:rFonts w:asciiTheme="minorHAnsi" w:eastAsia="Calibri" w:hAnsiTheme="minorHAnsi" w:cstheme="minorHAnsi"/>
        </w:rPr>
        <w:t xml:space="preserve">, nor do they need to be present when meals are picked up. </w:t>
      </w:r>
    </w:p>
    <w:p w14:paraId="20134031" w14:textId="1F6E1CEF" w:rsidR="000B7CCC" w:rsidRPr="000B7CCC" w:rsidRDefault="000B7CCC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0B7CCC">
        <w:rPr>
          <w:rFonts w:asciiTheme="minorHAnsi" w:eastAsia="Calibri" w:hAnsiTheme="minorHAnsi" w:cstheme="minorHAnsi"/>
        </w:rPr>
        <w:t xml:space="preserve">Picking up meals is easy and convenient. </w:t>
      </w:r>
      <w:r w:rsidR="002A74C0">
        <w:rPr>
          <w:rFonts w:asciiTheme="minorHAnsi" w:eastAsia="Calibri" w:hAnsiTheme="minorHAnsi" w:cstheme="minorHAnsi"/>
        </w:rPr>
        <w:t>M</w:t>
      </w:r>
      <w:r w:rsidRPr="000B7CCC">
        <w:rPr>
          <w:rFonts w:asciiTheme="minorHAnsi" w:eastAsia="Calibri" w:hAnsiTheme="minorHAnsi" w:cstheme="minorHAnsi"/>
        </w:rPr>
        <w:t>eals</w:t>
      </w:r>
      <w:r w:rsidR="002A74C0">
        <w:rPr>
          <w:rFonts w:asciiTheme="minorHAnsi" w:eastAsia="Calibri" w:hAnsiTheme="minorHAnsi" w:cstheme="minorHAnsi"/>
        </w:rPr>
        <w:t xml:space="preserve"> are distributed </w:t>
      </w:r>
      <w:r w:rsidRPr="000B7CCC">
        <w:rPr>
          <w:rFonts w:asciiTheme="minorHAnsi" w:eastAsia="Calibri" w:hAnsiTheme="minorHAnsi" w:cstheme="minorHAnsi"/>
        </w:rPr>
        <w:t xml:space="preserve">one day a week for several hours via a no-contact drive-thru (see below). </w:t>
      </w:r>
      <w:r w:rsidR="002A74C0">
        <w:rPr>
          <w:rFonts w:asciiTheme="minorHAnsi" w:eastAsia="Calibri" w:hAnsiTheme="minorHAnsi" w:cstheme="minorHAnsi"/>
        </w:rPr>
        <w:t>Parents s</w:t>
      </w:r>
      <w:r w:rsidRPr="000B7CCC">
        <w:rPr>
          <w:rFonts w:asciiTheme="minorHAnsi" w:eastAsia="Calibri" w:hAnsiTheme="minorHAnsi" w:cstheme="minorHAnsi"/>
        </w:rPr>
        <w:t xml:space="preserve">imply pull up, </w:t>
      </w:r>
      <w:r w:rsidR="002A74C0">
        <w:rPr>
          <w:rFonts w:asciiTheme="minorHAnsi" w:eastAsia="Calibri" w:hAnsiTheme="minorHAnsi" w:cstheme="minorHAnsi"/>
        </w:rPr>
        <w:t xml:space="preserve">state how </w:t>
      </w:r>
      <w:r w:rsidRPr="000B7CCC">
        <w:rPr>
          <w:rFonts w:asciiTheme="minorHAnsi" w:eastAsia="Calibri" w:hAnsiTheme="minorHAnsi" w:cstheme="minorHAnsi"/>
        </w:rPr>
        <w:t xml:space="preserve">many children under 18 are in </w:t>
      </w:r>
      <w:r w:rsidR="002A74C0">
        <w:rPr>
          <w:rFonts w:asciiTheme="minorHAnsi" w:eastAsia="Calibri" w:hAnsiTheme="minorHAnsi" w:cstheme="minorHAnsi"/>
        </w:rPr>
        <w:t>their</w:t>
      </w:r>
      <w:r w:rsidRPr="000B7CCC">
        <w:rPr>
          <w:rFonts w:asciiTheme="minorHAnsi" w:eastAsia="Calibri" w:hAnsiTheme="minorHAnsi" w:cstheme="minorHAnsi"/>
        </w:rPr>
        <w:t xml:space="preserve"> household and </w:t>
      </w:r>
      <w:r w:rsidR="002A74C0">
        <w:rPr>
          <w:rFonts w:asciiTheme="minorHAnsi" w:eastAsia="Calibri" w:hAnsiTheme="minorHAnsi" w:cstheme="minorHAnsi"/>
        </w:rPr>
        <w:t xml:space="preserve">the school nutrition staff provides </w:t>
      </w:r>
      <w:r w:rsidRPr="000B7CCC">
        <w:rPr>
          <w:rFonts w:asciiTheme="minorHAnsi" w:eastAsia="Calibri" w:hAnsiTheme="minorHAnsi" w:cstheme="minorHAnsi"/>
        </w:rPr>
        <w:t xml:space="preserve">the appropriate number of meals.  </w:t>
      </w:r>
    </w:p>
    <w:p w14:paraId="14BA024A" w14:textId="77777777" w:rsidR="000B7CCC" w:rsidRPr="000B7CCC" w:rsidRDefault="000B7CCC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0B7CCC">
        <w:rPr>
          <w:rFonts w:asciiTheme="minorHAnsi" w:eastAsia="Calibri" w:hAnsiTheme="minorHAnsi" w:cstheme="minorHAnsi"/>
        </w:rPr>
        <w:t xml:space="preserve">FREE SCHOOL MEALS ARE AVAILABLE: </w:t>
      </w:r>
    </w:p>
    <w:p w14:paraId="3EF69033" w14:textId="4AC0084A" w:rsidR="000B7CCC" w:rsidRPr="000B7CCC" w:rsidRDefault="000B7CCC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4B2113">
        <w:rPr>
          <w:rFonts w:asciiTheme="minorHAnsi" w:eastAsia="Calibri" w:hAnsiTheme="minorHAnsi" w:cstheme="minorHAnsi"/>
          <w:highlight w:val="yellow"/>
        </w:rPr>
        <w:t>[INSERT PICK UP DAY, TIMES, LOCATIONS]</w:t>
      </w:r>
    </w:p>
    <w:p w14:paraId="280B4DA3" w14:textId="7A6880DA" w:rsidR="000B7CCC" w:rsidRDefault="000B7CCC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0B7CCC">
        <w:rPr>
          <w:rFonts w:asciiTheme="minorHAnsi" w:eastAsia="Calibri" w:hAnsiTheme="minorHAnsi" w:cstheme="minorHAnsi"/>
        </w:rPr>
        <w:t xml:space="preserve">Free school meals can help </w:t>
      </w:r>
      <w:r w:rsidR="002A74C0">
        <w:rPr>
          <w:rFonts w:asciiTheme="minorHAnsi" w:eastAsia="Calibri" w:hAnsiTheme="minorHAnsi" w:cstheme="minorHAnsi"/>
        </w:rPr>
        <w:t xml:space="preserve">families </w:t>
      </w:r>
      <w:r w:rsidRPr="000B7CCC">
        <w:rPr>
          <w:rFonts w:asciiTheme="minorHAnsi" w:eastAsia="Calibri" w:hAnsiTheme="minorHAnsi" w:cstheme="minorHAnsi"/>
        </w:rPr>
        <w:t xml:space="preserve">stretch </w:t>
      </w:r>
      <w:r w:rsidR="002A74C0">
        <w:rPr>
          <w:rFonts w:asciiTheme="minorHAnsi" w:eastAsia="Calibri" w:hAnsiTheme="minorHAnsi" w:cstheme="minorHAnsi"/>
        </w:rPr>
        <w:t xml:space="preserve">their </w:t>
      </w:r>
      <w:r w:rsidRPr="000B7CCC">
        <w:rPr>
          <w:rFonts w:asciiTheme="minorHAnsi" w:eastAsia="Calibri" w:hAnsiTheme="minorHAnsi" w:cstheme="minorHAnsi"/>
        </w:rPr>
        <w:t xml:space="preserve">household food budget, save time and support the local economy through </w:t>
      </w:r>
      <w:r w:rsidR="002A74C0">
        <w:rPr>
          <w:rFonts w:asciiTheme="minorHAnsi" w:eastAsia="Calibri" w:hAnsiTheme="minorHAnsi" w:cstheme="minorHAnsi"/>
        </w:rPr>
        <w:t>the</w:t>
      </w:r>
      <w:r w:rsidRPr="000B7CCC">
        <w:rPr>
          <w:rFonts w:asciiTheme="minorHAnsi" w:eastAsia="Calibri" w:hAnsiTheme="minorHAnsi" w:cstheme="minorHAnsi"/>
        </w:rPr>
        <w:t xml:space="preserve"> school’s buy</w:t>
      </w:r>
      <w:r w:rsidR="004A49AC">
        <w:rPr>
          <w:rFonts w:asciiTheme="minorHAnsi" w:eastAsia="Calibri" w:hAnsiTheme="minorHAnsi" w:cstheme="minorHAnsi"/>
        </w:rPr>
        <w:t>-</w:t>
      </w:r>
      <w:r w:rsidRPr="000B7CCC">
        <w:rPr>
          <w:rFonts w:asciiTheme="minorHAnsi" w:eastAsia="Calibri" w:hAnsiTheme="minorHAnsi" w:cstheme="minorHAnsi"/>
        </w:rPr>
        <w:t xml:space="preserve">local efforts and employment of </w:t>
      </w:r>
      <w:proofErr w:type="gramStart"/>
      <w:r w:rsidR="007A4314">
        <w:rPr>
          <w:rFonts w:asciiTheme="minorHAnsi" w:eastAsia="Calibri" w:hAnsiTheme="minorHAnsi" w:cstheme="minorHAnsi"/>
        </w:rPr>
        <w:t>local residents</w:t>
      </w:r>
      <w:proofErr w:type="gramEnd"/>
      <w:r w:rsidRPr="000B7CCC">
        <w:rPr>
          <w:rFonts w:asciiTheme="minorHAnsi" w:eastAsia="Calibri" w:hAnsiTheme="minorHAnsi" w:cstheme="minorHAnsi"/>
        </w:rPr>
        <w:t xml:space="preserve">. </w:t>
      </w:r>
      <w:r w:rsidR="00531810">
        <w:rPr>
          <w:rFonts w:asciiTheme="minorHAnsi" w:eastAsia="Calibri" w:hAnsiTheme="minorHAnsi" w:cstheme="minorHAnsi"/>
        </w:rPr>
        <w:t>S</w:t>
      </w:r>
      <w:r w:rsidRPr="000B7CCC">
        <w:rPr>
          <w:rFonts w:asciiTheme="minorHAnsi" w:eastAsia="Calibri" w:hAnsiTheme="minorHAnsi" w:cstheme="minorHAnsi"/>
        </w:rPr>
        <w:t>chool meals also help provide child</w:t>
      </w:r>
      <w:r w:rsidR="007A4314">
        <w:rPr>
          <w:rFonts w:asciiTheme="minorHAnsi" w:eastAsia="Calibri" w:hAnsiTheme="minorHAnsi" w:cstheme="minorHAnsi"/>
        </w:rPr>
        <w:t>ren</w:t>
      </w:r>
      <w:r w:rsidRPr="000B7CCC">
        <w:rPr>
          <w:rFonts w:asciiTheme="minorHAnsi" w:eastAsia="Calibri" w:hAnsiTheme="minorHAnsi" w:cstheme="minorHAnsi"/>
        </w:rPr>
        <w:t xml:space="preserve"> with sound nutrition and a sense of normalcy in turbulent times.</w:t>
      </w:r>
    </w:p>
    <w:p w14:paraId="76CBE8AF" w14:textId="1D705DB4" w:rsidR="00C665D5" w:rsidRPr="00C665D5" w:rsidRDefault="00C665D5" w:rsidP="00C665D5">
      <w:pPr>
        <w:pStyle w:val="NormalWeb"/>
        <w:spacing w:after="0" w:line="276" w:lineRule="auto"/>
        <w:rPr>
          <w:rFonts w:asciiTheme="minorHAnsi" w:eastAsia="Calibri" w:hAnsiTheme="minorHAnsi" w:cstheme="minorHAnsi"/>
          <w:b/>
          <w:bCs/>
        </w:rPr>
      </w:pPr>
      <w:r w:rsidRPr="00C665D5">
        <w:rPr>
          <w:rFonts w:asciiTheme="minorHAnsi" w:eastAsia="Calibri" w:hAnsiTheme="minorHAnsi" w:cstheme="minorHAnsi"/>
          <w:b/>
          <w:bCs/>
        </w:rPr>
        <w:t>SCHOOL MEAL FUNDING</w:t>
      </w:r>
    </w:p>
    <w:p w14:paraId="08CC4AA9" w14:textId="0EF8B888" w:rsidR="00C665D5" w:rsidRDefault="00C665D5" w:rsidP="00C665D5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0B7CCC">
        <w:rPr>
          <w:rFonts w:asciiTheme="minorHAnsi" w:eastAsia="Calibri" w:hAnsiTheme="minorHAnsi" w:cstheme="minorHAnsi"/>
        </w:rPr>
        <w:lastRenderedPageBreak/>
        <w:t xml:space="preserve">School meal funding is complex and depends on the number of meals </w:t>
      </w:r>
      <w:r>
        <w:rPr>
          <w:rFonts w:asciiTheme="minorHAnsi" w:eastAsia="Calibri" w:hAnsiTheme="minorHAnsi" w:cstheme="minorHAnsi"/>
        </w:rPr>
        <w:t xml:space="preserve">a school or district </w:t>
      </w:r>
      <w:r w:rsidRPr="000B7CCC">
        <w:rPr>
          <w:rFonts w:asciiTheme="minorHAnsi" w:eastAsia="Calibri" w:hAnsiTheme="minorHAnsi" w:cstheme="minorHAnsi"/>
        </w:rPr>
        <w:t>provide</w:t>
      </w:r>
      <w:r>
        <w:rPr>
          <w:rFonts w:asciiTheme="minorHAnsi" w:eastAsia="Calibri" w:hAnsiTheme="minorHAnsi" w:cstheme="minorHAnsi"/>
        </w:rPr>
        <w:t>s</w:t>
      </w:r>
      <w:r w:rsidRPr="000B7CCC">
        <w:rPr>
          <w:rFonts w:asciiTheme="minorHAnsi" w:eastAsia="Calibri" w:hAnsiTheme="minorHAnsi" w:cstheme="minorHAnsi"/>
        </w:rPr>
        <w:t xml:space="preserve"> in multiple ways</w:t>
      </w:r>
      <w:r>
        <w:rPr>
          <w:rFonts w:asciiTheme="minorHAnsi" w:eastAsia="Calibri" w:hAnsiTheme="minorHAnsi" w:cstheme="minorHAnsi"/>
        </w:rPr>
        <w:t>: schools</w:t>
      </w:r>
      <w:r w:rsidRPr="000B7CCC">
        <w:rPr>
          <w:rFonts w:asciiTheme="minorHAnsi" w:eastAsia="Calibri" w:hAnsiTheme="minorHAnsi" w:cstheme="minorHAnsi"/>
        </w:rPr>
        <w:t xml:space="preserve"> receive subsidies for each breakfast</w:t>
      </w:r>
      <w:r>
        <w:rPr>
          <w:rFonts w:asciiTheme="minorHAnsi" w:eastAsia="Calibri" w:hAnsiTheme="minorHAnsi" w:cstheme="minorHAnsi"/>
        </w:rPr>
        <w:t>,</w:t>
      </w:r>
      <w:r w:rsidRPr="000B7CCC">
        <w:rPr>
          <w:rFonts w:asciiTheme="minorHAnsi" w:eastAsia="Calibri" w:hAnsiTheme="minorHAnsi" w:cstheme="minorHAnsi"/>
        </w:rPr>
        <w:t xml:space="preserve"> lunch </w:t>
      </w:r>
      <w:r>
        <w:rPr>
          <w:rFonts w:asciiTheme="minorHAnsi" w:eastAsia="Calibri" w:hAnsiTheme="minorHAnsi" w:cstheme="minorHAnsi"/>
        </w:rPr>
        <w:t xml:space="preserve">and snack </w:t>
      </w:r>
      <w:r w:rsidRPr="000B7CCC">
        <w:rPr>
          <w:rFonts w:asciiTheme="minorHAnsi" w:eastAsia="Calibri" w:hAnsiTheme="minorHAnsi" w:cstheme="minorHAnsi"/>
        </w:rPr>
        <w:t>serve</w:t>
      </w:r>
      <w:r>
        <w:rPr>
          <w:rFonts w:asciiTheme="minorHAnsi" w:eastAsia="Calibri" w:hAnsiTheme="minorHAnsi" w:cstheme="minorHAnsi"/>
        </w:rPr>
        <w:t>d</w:t>
      </w:r>
      <w:r w:rsidRPr="000B7CCC">
        <w:rPr>
          <w:rFonts w:asciiTheme="minorHAnsi" w:eastAsia="Calibri" w:hAnsiTheme="minorHAnsi" w:cstheme="minorHAnsi"/>
        </w:rPr>
        <w:t xml:space="preserve">, even those </w:t>
      </w:r>
      <w:r>
        <w:rPr>
          <w:rFonts w:asciiTheme="minorHAnsi" w:eastAsia="Calibri" w:hAnsiTheme="minorHAnsi" w:cstheme="minorHAnsi"/>
        </w:rPr>
        <w:t xml:space="preserve">provided to </w:t>
      </w:r>
      <w:r w:rsidRPr="000B7CCC">
        <w:rPr>
          <w:rFonts w:asciiTheme="minorHAnsi" w:eastAsia="Calibri" w:hAnsiTheme="minorHAnsi" w:cstheme="minorHAnsi"/>
        </w:rPr>
        <w:t>students who pay for their meals.</w:t>
      </w:r>
      <w:r>
        <w:rPr>
          <w:rFonts w:asciiTheme="minorHAnsi" w:eastAsia="Calibri" w:hAnsiTheme="minorHAnsi" w:cstheme="minorHAnsi"/>
        </w:rPr>
        <w:t xml:space="preserve"> In addition, the school or district </w:t>
      </w:r>
      <w:r w:rsidRPr="000B7CCC">
        <w:rPr>
          <w:rFonts w:asciiTheme="minorHAnsi" w:eastAsia="Calibri" w:hAnsiTheme="minorHAnsi" w:cstheme="minorHAnsi"/>
        </w:rPr>
        <w:t>receive</w:t>
      </w:r>
      <w:r>
        <w:rPr>
          <w:rFonts w:asciiTheme="minorHAnsi" w:eastAsia="Calibri" w:hAnsiTheme="minorHAnsi" w:cstheme="minorHAnsi"/>
        </w:rPr>
        <w:t>s</w:t>
      </w:r>
      <w:r w:rsidRPr="000B7CCC">
        <w:rPr>
          <w:rFonts w:asciiTheme="minorHAnsi" w:eastAsia="Calibri" w:hAnsiTheme="minorHAnsi" w:cstheme="minorHAnsi"/>
        </w:rPr>
        <w:t xml:space="preserve"> full or partial reimbursement for meals provided to students eligible for free or reduced-price meals. Further, </w:t>
      </w:r>
      <w:r>
        <w:rPr>
          <w:rFonts w:asciiTheme="minorHAnsi" w:eastAsia="Calibri" w:hAnsiTheme="minorHAnsi" w:cstheme="minorHAnsi"/>
        </w:rPr>
        <w:t xml:space="preserve">a </w:t>
      </w:r>
      <w:r w:rsidRPr="000B7CCC">
        <w:rPr>
          <w:rFonts w:asciiTheme="minorHAnsi" w:eastAsia="Calibri" w:hAnsiTheme="minorHAnsi" w:cstheme="minorHAnsi"/>
        </w:rPr>
        <w:t>school</w:t>
      </w:r>
      <w:r>
        <w:rPr>
          <w:rFonts w:asciiTheme="minorHAnsi" w:eastAsia="Calibri" w:hAnsiTheme="minorHAnsi" w:cstheme="minorHAnsi"/>
        </w:rPr>
        <w:t xml:space="preserve"> or district</w:t>
      </w:r>
      <w:r w:rsidRPr="000B7CCC">
        <w:rPr>
          <w:rFonts w:asciiTheme="minorHAnsi" w:eastAsia="Calibri" w:hAnsiTheme="minorHAnsi" w:cstheme="minorHAnsi"/>
        </w:rPr>
        <w:t xml:space="preserve"> receives a specified amount of </w:t>
      </w:r>
      <w:r>
        <w:rPr>
          <w:rFonts w:asciiTheme="minorHAnsi" w:eastAsia="Calibri" w:hAnsiTheme="minorHAnsi" w:cstheme="minorHAnsi"/>
        </w:rPr>
        <w:t xml:space="preserve">no-cost </w:t>
      </w:r>
      <w:r w:rsidRPr="000B7CCC">
        <w:rPr>
          <w:rFonts w:asciiTheme="minorHAnsi" w:eastAsia="Calibri" w:hAnsiTheme="minorHAnsi" w:cstheme="minorHAnsi"/>
        </w:rPr>
        <w:t xml:space="preserve">USDA commodity foods based on the number of meals served the prior school year. </w:t>
      </w:r>
    </w:p>
    <w:p w14:paraId="2058EFEA" w14:textId="31741AE9" w:rsidR="00C665D5" w:rsidRPr="000B7CCC" w:rsidRDefault="00C665D5" w:rsidP="00C665D5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</w:t>
      </w:r>
      <w:r w:rsidRPr="000B7CCC">
        <w:rPr>
          <w:rFonts w:asciiTheme="minorHAnsi" w:eastAsia="Calibri" w:hAnsiTheme="minorHAnsi" w:cstheme="minorHAnsi"/>
        </w:rPr>
        <w:t xml:space="preserve">istance learning has greatly affected the number of students and meals </w:t>
      </w:r>
      <w:r>
        <w:rPr>
          <w:rFonts w:asciiTheme="minorHAnsi" w:eastAsia="Calibri" w:hAnsiTheme="minorHAnsi" w:cstheme="minorHAnsi"/>
        </w:rPr>
        <w:t>schools are</w:t>
      </w:r>
      <w:r w:rsidRPr="000B7CCC">
        <w:rPr>
          <w:rFonts w:asciiTheme="minorHAnsi" w:eastAsia="Calibri" w:hAnsiTheme="minorHAnsi" w:cstheme="minorHAnsi"/>
        </w:rPr>
        <w:t xml:space="preserve"> serving this year, which negatively impact</w:t>
      </w:r>
      <w:r>
        <w:rPr>
          <w:rFonts w:asciiTheme="minorHAnsi" w:eastAsia="Calibri" w:hAnsiTheme="minorHAnsi" w:cstheme="minorHAnsi"/>
        </w:rPr>
        <w:t>s</w:t>
      </w:r>
      <w:r w:rsidRPr="000B7CCC">
        <w:rPr>
          <w:rFonts w:asciiTheme="minorHAnsi" w:eastAsia="Calibri" w:hAnsiTheme="minorHAnsi" w:cstheme="minorHAnsi"/>
        </w:rPr>
        <w:t xml:space="preserve"> foodservice budget</w:t>
      </w:r>
      <w:r>
        <w:rPr>
          <w:rFonts w:asciiTheme="minorHAnsi" w:eastAsia="Calibri" w:hAnsiTheme="minorHAnsi" w:cstheme="minorHAnsi"/>
        </w:rPr>
        <w:t>s</w:t>
      </w:r>
      <w:r w:rsidRPr="000B7CCC">
        <w:rPr>
          <w:rFonts w:asciiTheme="minorHAnsi" w:eastAsia="Calibri" w:hAnsiTheme="minorHAnsi" w:cstheme="minorHAnsi"/>
        </w:rPr>
        <w:t xml:space="preserve"> and the amount of </w:t>
      </w:r>
      <w:r>
        <w:rPr>
          <w:rFonts w:asciiTheme="minorHAnsi" w:eastAsia="Calibri" w:hAnsiTheme="minorHAnsi" w:cstheme="minorHAnsi"/>
        </w:rPr>
        <w:t xml:space="preserve">“free” </w:t>
      </w:r>
      <w:r w:rsidRPr="000B7CCC">
        <w:rPr>
          <w:rFonts w:asciiTheme="minorHAnsi" w:eastAsia="Calibri" w:hAnsiTheme="minorHAnsi" w:cstheme="minorHAnsi"/>
        </w:rPr>
        <w:t xml:space="preserve">commodity food for which </w:t>
      </w:r>
      <w:r>
        <w:rPr>
          <w:rFonts w:asciiTheme="minorHAnsi" w:eastAsia="Calibri" w:hAnsiTheme="minorHAnsi" w:cstheme="minorHAnsi"/>
        </w:rPr>
        <w:t xml:space="preserve">schools </w:t>
      </w:r>
      <w:r w:rsidRPr="000B7CCC">
        <w:rPr>
          <w:rFonts w:asciiTheme="minorHAnsi" w:eastAsia="Calibri" w:hAnsiTheme="minorHAnsi" w:cstheme="minorHAnsi"/>
        </w:rPr>
        <w:t>will be eligible in the 2021-22 school year.</w:t>
      </w:r>
      <w:r>
        <w:rPr>
          <w:rFonts w:asciiTheme="minorHAnsi" w:eastAsia="Calibri" w:hAnsiTheme="minorHAnsi" w:cstheme="minorHAnsi"/>
        </w:rPr>
        <w:t xml:space="preserve"> </w:t>
      </w:r>
      <w:r w:rsidRPr="000B7CCC">
        <w:rPr>
          <w:rFonts w:asciiTheme="minorHAnsi" w:eastAsia="Calibri" w:hAnsiTheme="minorHAnsi" w:cstheme="minorHAnsi"/>
        </w:rPr>
        <w:t xml:space="preserve">With less commodity foods, </w:t>
      </w:r>
      <w:r>
        <w:rPr>
          <w:rFonts w:asciiTheme="minorHAnsi" w:eastAsia="Calibri" w:hAnsiTheme="minorHAnsi" w:cstheme="minorHAnsi"/>
        </w:rPr>
        <w:t>schools</w:t>
      </w:r>
      <w:r w:rsidRPr="000B7CCC">
        <w:rPr>
          <w:rFonts w:asciiTheme="minorHAnsi" w:eastAsia="Calibri" w:hAnsiTheme="minorHAnsi" w:cstheme="minorHAnsi"/>
        </w:rPr>
        <w:t xml:space="preserve"> need to purchase more food</w:t>
      </w:r>
      <w:r>
        <w:rPr>
          <w:rFonts w:asciiTheme="minorHAnsi" w:eastAsia="Calibri" w:hAnsiTheme="minorHAnsi" w:cstheme="minorHAnsi"/>
        </w:rPr>
        <w:t>, exacerbating the financial impact of lower participation this year.</w:t>
      </w:r>
    </w:p>
    <w:p w14:paraId="38137657" w14:textId="1EF1CFB0" w:rsidR="000B7CCC" w:rsidRPr="000B7CCC" w:rsidRDefault="009B3FC5" w:rsidP="000B7CCC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Families’ </w:t>
      </w:r>
      <w:r w:rsidR="000B7CCC" w:rsidRPr="000B7CCC">
        <w:rPr>
          <w:rFonts w:asciiTheme="minorHAnsi" w:eastAsia="Calibri" w:hAnsiTheme="minorHAnsi" w:cstheme="minorHAnsi"/>
        </w:rPr>
        <w:t xml:space="preserve">participation </w:t>
      </w:r>
      <w:r>
        <w:rPr>
          <w:rFonts w:asciiTheme="minorHAnsi" w:eastAsia="Calibri" w:hAnsiTheme="minorHAnsi" w:cstheme="minorHAnsi"/>
        </w:rPr>
        <w:t xml:space="preserve">in school meals </w:t>
      </w:r>
      <w:r w:rsidR="000B7CCC" w:rsidRPr="000B7CCC">
        <w:rPr>
          <w:rFonts w:asciiTheme="minorHAnsi" w:eastAsia="Calibri" w:hAnsiTheme="minorHAnsi" w:cstheme="minorHAnsi"/>
        </w:rPr>
        <w:t>is crucial to</w:t>
      </w:r>
      <w:r w:rsidR="00B81423">
        <w:rPr>
          <w:rFonts w:asciiTheme="minorHAnsi" w:eastAsia="Calibri" w:hAnsiTheme="minorHAnsi" w:cstheme="minorHAnsi"/>
        </w:rPr>
        <w:t xml:space="preserve"> the financial solvency of</w:t>
      </w:r>
      <w:r w:rsidR="000B7CCC" w:rsidRPr="000B7CCC">
        <w:rPr>
          <w:rFonts w:asciiTheme="minorHAnsi" w:eastAsia="Calibri" w:hAnsiTheme="minorHAnsi" w:cstheme="minorHAnsi"/>
        </w:rPr>
        <w:t xml:space="preserve"> </w:t>
      </w:r>
      <w:r w:rsidRPr="00BC560B">
        <w:rPr>
          <w:rFonts w:asciiTheme="minorHAnsi" w:eastAsia="Calibri" w:hAnsiTheme="minorHAnsi" w:cstheme="minorHAnsi"/>
          <w:highlight w:val="yellow"/>
        </w:rPr>
        <w:t>[S</w:t>
      </w:r>
      <w:r w:rsidR="00DF78D0">
        <w:rPr>
          <w:rFonts w:asciiTheme="minorHAnsi" w:eastAsia="Calibri" w:hAnsiTheme="minorHAnsi" w:cstheme="minorHAnsi"/>
          <w:highlight w:val="yellow"/>
        </w:rPr>
        <w:t>chool</w:t>
      </w:r>
      <w:r w:rsidRPr="00BC560B">
        <w:rPr>
          <w:rFonts w:asciiTheme="minorHAnsi" w:eastAsia="Calibri" w:hAnsiTheme="minorHAnsi" w:cstheme="minorHAnsi"/>
          <w:highlight w:val="yellow"/>
        </w:rPr>
        <w:t>/D</w:t>
      </w:r>
      <w:r w:rsidR="00DF78D0">
        <w:rPr>
          <w:rFonts w:asciiTheme="minorHAnsi" w:eastAsia="Calibri" w:hAnsiTheme="minorHAnsi" w:cstheme="minorHAnsi"/>
          <w:highlight w:val="yellow"/>
        </w:rPr>
        <w:t>istrict</w:t>
      </w:r>
      <w:r w:rsidR="00BC560B" w:rsidRPr="00BC560B">
        <w:rPr>
          <w:rFonts w:asciiTheme="minorHAnsi" w:eastAsia="Calibri" w:hAnsiTheme="minorHAnsi" w:cstheme="minorHAnsi"/>
          <w:highlight w:val="yellow"/>
        </w:rPr>
        <w:t xml:space="preserve"> N</w:t>
      </w:r>
      <w:r w:rsidR="00DF78D0">
        <w:rPr>
          <w:rFonts w:asciiTheme="minorHAnsi" w:eastAsia="Calibri" w:hAnsiTheme="minorHAnsi" w:cstheme="minorHAnsi"/>
          <w:highlight w:val="yellow"/>
        </w:rPr>
        <w:t>ame</w:t>
      </w:r>
      <w:r w:rsidR="001D3562" w:rsidRPr="00BC560B">
        <w:rPr>
          <w:rFonts w:asciiTheme="minorHAnsi" w:eastAsia="Calibri" w:hAnsiTheme="minorHAnsi" w:cstheme="minorHAnsi"/>
          <w:highlight w:val="yellow"/>
        </w:rPr>
        <w:t>]</w:t>
      </w:r>
      <w:r w:rsidR="001D3562">
        <w:rPr>
          <w:rFonts w:asciiTheme="minorHAnsi" w:eastAsia="Calibri" w:hAnsiTheme="minorHAnsi" w:cstheme="minorHAnsi"/>
        </w:rPr>
        <w:t xml:space="preserve"> foodservice</w:t>
      </w:r>
      <w:r w:rsidR="000B7CCC" w:rsidRPr="000B7CCC">
        <w:rPr>
          <w:rFonts w:asciiTheme="minorHAnsi" w:eastAsia="Calibri" w:hAnsiTheme="minorHAnsi" w:cstheme="minorHAnsi"/>
        </w:rPr>
        <w:t xml:space="preserve"> program and </w:t>
      </w:r>
      <w:r w:rsidR="001D3562">
        <w:rPr>
          <w:rFonts w:asciiTheme="minorHAnsi" w:eastAsia="Calibri" w:hAnsiTheme="minorHAnsi" w:cstheme="minorHAnsi"/>
        </w:rPr>
        <w:t>its</w:t>
      </w:r>
      <w:r w:rsidR="000B7CCC" w:rsidRPr="000B7CCC">
        <w:rPr>
          <w:rFonts w:asciiTheme="minorHAnsi" w:eastAsia="Calibri" w:hAnsiTheme="minorHAnsi" w:cstheme="minorHAnsi"/>
        </w:rPr>
        <w:t xml:space="preserve"> ability to continue to provide meals to </w:t>
      </w:r>
      <w:r w:rsidR="001D3562">
        <w:rPr>
          <w:rFonts w:asciiTheme="minorHAnsi" w:eastAsia="Calibri" w:hAnsiTheme="minorHAnsi" w:cstheme="minorHAnsi"/>
        </w:rPr>
        <w:t xml:space="preserve">all </w:t>
      </w:r>
      <w:r w:rsidR="000B7CCC" w:rsidRPr="000B7CCC">
        <w:rPr>
          <w:rFonts w:asciiTheme="minorHAnsi" w:eastAsia="Calibri" w:hAnsiTheme="minorHAnsi" w:cstheme="minorHAnsi"/>
        </w:rPr>
        <w:t xml:space="preserve">children, </w:t>
      </w:r>
      <w:r w:rsidR="001D3562">
        <w:rPr>
          <w:rFonts w:asciiTheme="minorHAnsi" w:eastAsia="Calibri" w:hAnsiTheme="minorHAnsi" w:cstheme="minorHAnsi"/>
        </w:rPr>
        <w:t xml:space="preserve">especially </w:t>
      </w:r>
      <w:r w:rsidR="000B7CCC" w:rsidRPr="000B7CCC">
        <w:rPr>
          <w:rFonts w:asciiTheme="minorHAnsi" w:eastAsia="Calibri" w:hAnsiTheme="minorHAnsi" w:cstheme="minorHAnsi"/>
        </w:rPr>
        <w:t xml:space="preserve">those who need them most. </w:t>
      </w:r>
    </w:p>
    <w:p w14:paraId="708874FB" w14:textId="77777777" w:rsidR="00D01275" w:rsidRPr="001D14E9" w:rsidRDefault="00D01275" w:rsidP="00D01275">
      <w:pPr>
        <w:jc w:val="center"/>
        <w:rPr>
          <w:sz w:val="28"/>
          <w:szCs w:val="24"/>
        </w:rPr>
      </w:pPr>
      <w:r w:rsidRPr="00852C04">
        <w:rPr>
          <w:sz w:val="24"/>
          <w:szCs w:val="24"/>
        </w:rPr>
        <w:t>###</w:t>
      </w:r>
    </w:p>
    <w:p w14:paraId="3DFCC595" w14:textId="131F3DFF" w:rsidR="00D01275" w:rsidRPr="00203F15" w:rsidRDefault="00D01275" w:rsidP="00D01275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203F15">
        <w:rPr>
          <w:rFonts w:eastAsia="Calibri" w:cstheme="minorHAnsi"/>
          <w:b/>
          <w:sz w:val="24"/>
          <w:szCs w:val="24"/>
        </w:rPr>
        <w:t xml:space="preserve">Contact: </w:t>
      </w:r>
      <w:r w:rsidR="00B61BD3">
        <w:rPr>
          <w:rFonts w:eastAsia="Calibri" w:cstheme="minorHAnsi"/>
          <w:sz w:val="24"/>
          <w:szCs w:val="24"/>
        </w:rPr>
        <w:t>[INSERT FOODSERVICE DIRECTOR’S NAME, PHONE AND EMAIL ADDRESS]</w:t>
      </w:r>
    </w:p>
    <w:p w14:paraId="2534BD79" w14:textId="77777777" w:rsidR="00D01275" w:rsidRDefault="00D01275" w:rsidP="00D01275"/>
    <w:p w14:paraId="1D81C1D7" w14:textId="77777777" w:rsidR="006D3849" w:rsidRDefault="006D3849"/>
    <w:sectPr w:rsidR="006D38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242D6" w14:textId="77777777" w:rsidR="00305FDF" w:rsidRDefault="00305FDF" w:rsidP="0070286D">
      <w:pPr>
        <w:spacing w:after="0" w:line="240" w:lineRule="auto"/>
      </w:pPr>
      <w:r>
        <w:separator/>
      </w:r>
    </w:p>
  </w:endnote>
  <w:endnote w:type="continuationSeparator" w:id="0">
    <w:p w14:paraId="501801D9" w14:textId="77777777" w:rsidR="00305FDF" w:rsidRDefault="00305FDF" w:rsidP="007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01EC7" w14:textId="1C783D3A" w:rsidR="0070286D" w:rsidRDefault="0070286D">
    <w:pPr>
      <w:pStyle w:val="Footer"/>
    </w:pPr>
    <w:r w:rsidRPr="0070286D">
      <w:t>108-20201230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38D3A" w14:textId="77777777" w:rsidR="00305FDF" w:rsidRDefault="00305FDF" w:rsidP="0070286D">
      <w:pPr>
        <w:spacing w:after="0" w:line="240" w:lineRule="auto"/>
      </w:pPr>
      <w:r>
        <w:separator/>
      </w:r>
    </w:p>
  </w:footnote>
  <w:footnote w:type="continuationSeparator" w:id="0">
    <w:p w14:paraId="5F0BF4AE" w14:textId="77777777" w:rsidR="00305FDF" w:rsidRDefault="00305FDF" w:rsidP="0070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740"/>
    <w:multiLevelType w:val="multilevel"/>
    <w:tmpl w:val="45A8BE16"/>
    <w:lvl w:ilvl="0">
      <w:start w:val="1"/>
      <w:numFmt w:val="bullet"/>
      <w:pStyle w:val="NutriStudents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259BA"/>
    <w:multiLevelType w:val="hybridMultilevel"/>
    <w:tmpl w:val="FF6E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AD"/>
    <w:rsid w:val="00044505"/>
    <w:rsid w:val="000B7CCC"/>
    <w:rsid w:val="000F5F23"/>
    <w:rsid w:val="000F6ECD"/>
    <w:rsid w:val="00160991"/>
    <w:rsid w:val="001A02D6"/>
    <w:rsid w:val="001A6AEF"/>
    <w:rsid w:val="001B40A4"/>
    <w:rsid w:val="001D3562"/>
    <w:rsid w:val="00246F1D"/>
    <w:rsid w:val="00265171"/>
    <w:rsid w:val="002944ED"/>
    <w:rsid w:val="002A74C0"/>
    <w:rsid w:val="002D4701"/>
    <w:rsid w:val="00305FDF"/>
    <w:rsid w:val="003618A5"/>
    <w:rsid w:val="003C6515"/>
    <w:rsid w:val="003E0B56"/>
    <w:rsid w:val="003E330B"/>
    <w:rsid w:val="003F6C73"/>
    <w:rsid w:val="00453911"/>
    <w:rsid w:val="00474C34"/>
    <w:rsid w:val="004A49AC"/>
    <w:rsid w:val="004B2113"/>
    <w:rsid w:val="004B49C3"/>
    <w:rsid w:val="00531810"/>
    <w:rsid w:val="005414DD"/>
    <w:rsid w:val="005760E6"/>
    <w:rsid w:val="005F66B0"/>
    <w:rsid w:val="006D3849"/>
    <w:rsid w:val="006D6064"/>
    <w:rsid w:val="0070286D"/>
    <w:rsid w:val="00793923"/>
    <w:rsid w:val="007A4314"/>
    <w:rsid w:val="00884BF2"/>
    <w:rsid w:val="008C201E"/>
    <w:rsid w:val="008D2335"/>
    <w:rsid w:val="008E2AAE"/>
    <w:rsid w:val="0090745C"/>
    <w:rsid w:val="00952676"/>
    <w:rsid w:val="00956BC8"/>
    <w:rsid w:val="00963362"/>
    <w:rsid w:val="009B3FC5"/>
    <w:rsid w:val="009C65C7"/>
    <w:rsid w:val="00A041CC"/>
    <w:rsid w:val="00A608C1"/>
    <w:rsid w:val="00A926E6"/>
    <w:rsid w:val="00A9497E"/>
    <w:rsid w:val="00B61BD3"/>
    <w:rsid w:val="00B752BD"/>
    <w:rsid w:val="00B81423"/>
    <w:rsid w:val="00BC560B"/>
    <w:rsid w:val="00C27778"/>
    <w:rsid w:val="00C33122"/>
    <w:rsid w:val="00C61860"/>
    <w:rsid w:val="00C625DB"/>
    <w:rsid w:val="00C64AD9"/>
    <w:rsid w:val="00C665D5"/>
    <w:rsid w:val="00C73EEF"/>
    <w:rsid w:val="00C95B11"/>
    <w:rsid w:val="00CB6738"/>
    <w:rsid w:val="00CF67D3"/>
    <w:rsid w:val="00D01275"/>
    <w:rsid w:val="00D17724"/>
    <w:rsid w:val="00DF78D0"/>
    <w:rsid w:val="00E776D5"/>
    <w:rsid w:val="00F51BAD"/>
    <w:rsid w:val="00FD4DFC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73"/>
  <w15:chartTrackingRefBased/>
  <w15:docId w15:val="{25B3EC35-DB38-4ABD-8E50-55355A1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triStudentsText">
    <w:name w:val="NutriStudents Text"/>
    <w:basedOn w:val="Normal"/>
    <w:link w:val="NutriStudentsTextChar"/>
    <w:qFormat/>
    <w:rsid w:val="00793923"/>
    <w:pPr>
      <w:numPr>
        <w:numId w:val="1"/>
      </w:numPr>
      <w:spacing w:after="0" w:line="240" w:lineRule="auto"/>
      <w:textAlignment w:val="baseline"/>
    </w:pPr>
    <w:rPr>
      <w:rFonts w:ascii="Lato" w:eastAsia="Times New Roman" w:hAnsi="Lato" w:cs="Arial"/>
      <w:color w:val="000000"/>
    </w:rPr>
  </w:style>
  <w:style w:type="character" w:customStyle="1" w:styleId="NutriStudentsTextChar">
    <w:name w:val="NutriStudents Text Char"/>
    <w:basedOn w:val="DefaultParagraphFont"/>
    <w:link w:val="NutriStudentsText"/>
    <w:rsid w:val="00793923"/>
    <w:rPr>
      <w:rFonts w:ascii="Lato" w:eastAsia="Times New Roman" w:hAnsi="Lato" w:cs="Arial"/>
      <w:color w:val="000000"/>
    </w:rPr>
  </w:style>
  <w:style w:type="paragraph" w:customStyle="1" w:styleId="NSH2">
    <w:name w:val="NS H2"/>
    <w:basedOn w:val="Normal"/>
    <w:link w:val="NSH2Char"/>
    <w:autoRedefine/>
    <w:qFormat/>
    <w:rsid w:val="00793923"/>
    <w:pPr>
      <w:spacing w:after="0" w:line="240" w:lineRule="auto"/>
    </w:pPr>
    <w:rPr>
      <w:rFonts w:ascii="Lato" w:eastAsia="Times New Roman" w:hAnsi="Lato" w:cs="Arial"/>
      <w:b/>
      <w:color w:val="000000"/>
      <w:sz w:val="28"/>
    </w:rPr>
  </w:style>
  <w:style w:type="character" w:customStyle="1" w:styleId="NSH2Char">
    <w:name w:val="NS H2 Char"/>
    <w:basedOn w:val="DefaultParagraphFont"/>
    <w:link w:val="NSH2"/>
    <w:rsid w:val="00793923"/>
    <w:rPr>
      <w:rFonts w:ascii="Lato" w:eastAsia="Times New Roman" w:hAnsi="Lato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70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6D"/>
  </w:style>
  <w:style w:type="paragraph" w:styleId="Footer">
    <w:name w:val="footer"/>
    <w:basedOn w:val="Normal"/>
    <w:link w:val="FooterChar"/>
    <w:uiPriority w:val="99"/>
    <w:unhideWhenUsed/>
    <w:rsid w:val="0070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6D"/>
  </w:style>
  <w:style w:type="paragraph" w:styleId="NormalWeb">
    <w:name w:val="Normal (Web)"/>
    <w:basedOn w:val="Normal"/>
    <w:uiPriority w:val="99"/>
    <w:unhideWhenUsed/>
    <w:rsid w:val="00D0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27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12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12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Nugent</dc:creator>
  <cp:keywords/>
  <dc:description/>
  <cp:lastModifiedBy>Amy Nugent</cp:lastModifiedBy>
  <cp:revision>65</cp:revision>
  <dcterms:created xsi:type="dcterms:W3CDTF">2020-12-30T17:05:00Z</dcterms:created>
  <dcterms:modified xsi:type="dcterms:W3CDTF">2021-01-04T19:59:00Z</dcterms:modified>
</cp:coreProperties>
</file>