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DC6B" w14:textId="77777777" w:rsidR="00960D7C" w:rsidRPr="00960D7C" w:rsidRDefault="00767410" w:rsidP="00995D8A">
      <w:pPr>
        <w:widowControl w:val="0"/>
        <w:autoSpaceDE w:val="0"/>
        <w:autoSpaceDN w:val="0"/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 xml:space="preserve">Instructions: </w:t>
      </w:r>
    </w:p>
    <w:p w14:paraId="6AE1526A" w14:textId="77777777" w:rsidR="00960D7C" w:rsidRPr="00960D7C" w:rsidRDefault="00960D7C" w:rsidP="00960D7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 xml:space="preserve">Add your school/district logo. </w:t>
      </w:r>
    </w:p>
    <w:p w14:paraId="224AF84C" w14:textId="77777777" w:rsidR="00960D7C" w:rsidRPr="00960D7C" w:rsidRDefault="00767410" w:rsidP="00960D7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 xml:space="preserve">Add </w:t>
      </w:r>
      <w:r w:rsidR="006C11A8" w:rsidRPr="00960D7C">
        <w:rPr>
          <w:rFonts w:ascii="Lato" w:eastAsia="Times New Roman" w:hAnsi="Lato" w:cstheme="minorHAnsi"/>
          <w:sz w:val="24"/>
          <w:szCs w:val="24"/>
        </w:rPr>
        <w:t xml:space="preserve">information from 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your school/district </w:t>
      </w:r>
      <w:r w:rsidR="006C11A8" w:rsidRPr="00960D7C">
        <w:rPr>
          <w:rFonts w:ascii="Lato" w:eastAsia="Times New Roman" w:hAnsi="Lato" w:cstheme="minorHAnsi"/>
          <w:sz w:val="24"/>
          <w:szCs w:val="24"/>
        </w:rPr>
        <w:t xml:space="preserve">where indicated. </w:t>
      </w:r>
    </w:p>
    <w:p w14:paraId="7B968BE1" w14:textId="312439E0" w:rsidR="00715EF9" w:rsidRPr="00960D7C" w:rsidRDefault="00767410" w:rsidP="00960D7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 xml:space="preserve">Adapt </w:t>
      </w:r>
      <w:r w:rsidR="006C11A8" w:rsidRPr="00960D7C">
        <w:rPr>
          <w:rFonts w:ascii="Lato" w:eastAsia="Times New Roman" w:hAnsi="Lato" w:cstheme="minorHAnsi"/>
          <w:sz w:val="24"/>
          <w:szCs w:val="24"/>
        </w:rPr>
        <w:t>other text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 as needed to highlight how your program has operated during the pandemic</w:t>
      </w:r>
      <w:r w:rsidR="00F45D9A" w:rsidRPr="00960D7C">
        <w:rPr>
          <w:rFonts w:ascii="Lato" w:eastAsia="Times New Roman" w:hAnsi="Lato" w:cstheme="minorHAnsi"/>
          <w:sz w:val="24"/>
          <w:szCs w:val="24"/>
        </w:rPr>
        <w:t xml:space="preserve">. </w:t>
      </w:r>
      <w:r w:rsidR="00C3625C" w:rsidRPr="00960D7C">
        <w:rPr>
          <w:rFonts w:ascii="Lato" w:eastAsia="Times New Roman" w:hAnsi="Lato" w:cstheme="minorHAnsi"/>
          <w:sz w:val="24"/>
          <w:szCs w:val="24"/>
        </w:rPr>
        <w:t xml:space="preserve">For example, take out references to in-person learning if you’ve only </w:t>
      </w:r>
      <w:r w:rsidR="00620956" w:rsidRPr="00960D7C">
        <w:rPr>
          <w:rFonts w:ascii="Lato" w:eastAsia="Times New Roman" w:hAnsi="Lato" w:cstheme="minorHAnsi"/>
          <w:sz w:val="24"/>
          <w:szCs w:val="24"/>
        </w:rPr>
        <w:t>had distance learning</w:t>
      </w:r>
      <w:r w:rsidR="00722962" w:rsidRPr="00960D7C">
        <w:rPr>
          <w:rFonts w:ascii="Lato" w:eastAsia="Times New Roman" w:hAnsi="Lato" w:cstheme="minorHAnsi"/>
          <w:sz w:val="24"/>
          <w:szCs w:val="24"/>
        </w:rPr>
        <w:t xml:space="preserve"> or adapt the reference to grocery menus if you’re rolling them out in the future.</w:t>
      </w:r>
    </w:p>
    <w:p w14:paraId="55CD1E0A" w14:textId="39790B20" w:rsidR="00960D7C" w:rsidRPr="00960D7C" w:rsidRDefault="00960D7C" w:rsidP="00960D7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 xml:space="preserve">Email to your local media contacts. </w:t>
      </w:r>
    </w:p>
    <w:p w14:paraId="1E344D40" w14:textId="5784412D" w:rsidR="00767C25" w:rsidRPr="00960D7C" w:rsidRDefault="00767C25" w:rsidP="00995D8A">
      <w:pPr>
        <w:widowControl w:val="0"/>
        <w:autoSpaceDE w:val="0"/>
        <w:autoSpaceDN w:val="0"/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07C54CA5" w14:textId="77777777" w:rsidR="00767C25" w:rsidRPr="00960D7C" w:rsidRDefault="00767C25" w:rsidP="00995D8A">
      <w:pPr>
        <w:widowControl w:val="0"/>
        <w:autoSpaceDE w:val="0"/>
        <w:autoSpaceDN w:val="0"/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0A21C23E" w14:textId="77777777" w:rsidR="0002437C" w:rsidRPr="00960D7C" w:rsidRDefault="0002437C" w:rsidP="00995D8A">
      <w:pPr>
        <w:widowControl w:val="0"/>
        <w:autoSpaceDE w:val="0"/>
        <w:autoSpaceDN w:val="0"/>
        <w:spacing w:after="0" w:line="240" w:lineRule="auto"/>
        <w:rPr>
          <w:rFonts w:ascii="Lato" w:eastAsia="Calibri" w:hAnsi="Lato" w:cstheme="minorHAnsi"/>
          <w:sz w:val="24"/>
          <w:szCs w:val="24"/>
        </w:rPr>
      </w:pPr>
    </w:p>
    <w:p w14:paraId="13EFD8EC" w14:textId="305F5E87" w:rsidR="00453E29" w:rsidRPr="00960D7C" w:rsidRDefault="00453E29" w:rsidP="00995D8A">
      <w:pPr>
        <w:spacing w:after="0" w:line="240" w:lineRule="auto"/>
        <w:jc w:val="center"/>
        <w:rPr>
          <w:rFonts w:ascii="Lato" w:eastAsia="Calibri" w:hAnsi="Lato" w:cstheme="minorHAnsi"/>
          <w:b/>
          <w:sz w:val="32"/>
          <w:szCs w:val="32"/>
        </w:rPr>
      </w:pPr>
      <w:bookmarkStart w:id="0" w:name="_Hlk62031125"/>
      <w:r w:rsidRPr="00960D7C">
        <w:rPr>
          <w:rFonts w:ascii="Lato" w:eastAsia="Calibri" w:hAnsi="Lato" w:cstheme="minorHAnsi"/>
          <w:b/>
          <w:sz w:val="32"/>
          <w:szCs w:val="32"/>
        </w:rPr>
        <w:t>S</w:t>
      </w:r>
      <w:r w:rsidR="007B4722" w:rsidRPr="00960D7C">
        <w:rPr>
          <w:rFonts w:ascii="Lato" w:eastAsia="Calibri" w:hAnsi="Lato" w:cstheme="minorHAnsi"/>
          <w:b/>
          <w:sz w:val="32"/>
          <w:szCs w:val="32"/>
        </w:rPr>
        <w:t>ix</w:t>
      </w:r>
      <w:r w:rsidR="00484D51" w:rsidRPr="00960D7C">
        <w:rPr>
          <w:rFonts w:ascii="Lato" w:eastAsia="Calibri" w:hAnsi="Lato" w:cstheme="minorHAnsi"/>
          <w:b/>
          <w:sz w:val="32"/>
          <w:szCs w:val="32"/>
        </w:rPr>
        <w:t xml:space="preserve"> Trends Shap</w:t>
      </w:r>
      <w:r w:rsidR="00047CAC" w:rsidRPr="00960D7C">
        <w:rPr>
          <w:rFonts w:ascii="Lato" w:eastAsia="Calibri" w:hAnsi="Lato" w:cstheme="minorHAnsi"/>
          <w:b/>
          <w:sz w:val="32"/>
          <w:szCs w:val="32"/>
        </w:rPr>
        <w:t>ing</w:t>
      </w:r>
      <w:r w:rsidR="00484D51" w:rsidRPr="00960D7C">
        <w:rPr>
          <w:rFonts w:ascii="Lato" w:eastAsia="Calibri" w:hAnsi="Lato" w:cstheme="minorHAnsi"/>
          <w:b/>
          <w:sz w:val="32"/>
          <w:szCs w:val="32"/>
        </w:rPr>
        <w:t xml:space="preserve"> School Nutrition Programs</w:t>
      </w:r>
      <w:r w:rsidR="00331B46" w:rsidRPr="00960D7C">
        <w:rPr>
          <w:rFonts w:ascii="Lato" w:eastAsia="Calibri" w:hAnsi="Lato" w:cstheme="minorHAnsi"/>
          <w:b/>
          <w:sz w:val="32"/>
          <w:szCs w:val="32"/>
        </w:rPr>
        <w:t xml:space="preserve"> </w:t>
      </w:r>
    </w:p>
    <w:p w14:paraId="4E2E445F" w14:textId="2558A850" w:rsidR="00331B46" w:rsidRPr="00960D7C" w:rsidRDefault="00453E29" w:rsidP="00995D8A">
      <w:pPr>
        <w:spacing w:after="0" w:line="240" w:lineRule="auto"/>
        <w:jc w:val="center"/>
        <w:rPr>
          <w:rFonts w:ascii="Lato" w:eastAsia="Calibri" w:hAnsi="Lato" w:cstheme="minorHAnsi"/>
          <w:b/>
          <w:sz w:val="32"/>
          <w:szCs w:val="32"/>
        </w:rPr>
      </w:pPr>
      <w:r w:rsidRPr="00960D7C">
        <w:rPr>
          <w:rFonts w:ascii="Lato" w:eastAsia="Calibri" w:hAnsi="Lato" w:cstheme="minorHAnsi"/>
          <w:b/>
          <w:sz w:val="32"/>
          <w:szCs w:val="32"/>
        </w:rPr>
        <w:t>During COVID</w:t>
      </w:r>
      <w:r w:rsidR="00F5166E" w:rsidRPr="00960D7C">
        <w:rPr>
          <w:rFonts w:ascii="Lato" w:eastAsia="Calibri" w:hAnsi="Lato" w:cstheme="minorHAnsi"/>
          <w:b/>
          <w:sz w:val="32"/>
          <w:szCs w:val="32"/>
        </w:rPr>
        <w:t>-</w:t>
      </w:r>
      <w:r w:rsidRPr="00960D7C">
        <w:rPr>
          <w:rFonts w:ascii="Lato" w:eastAsia="Calibri" w:hAnsi="Lato" w:cstheme="minorHAnsi"/>
          <w:b/>
          <w:sz w:val="32"/>
          <w:szCs w:val="32"/>
        </w:rPr>
        <w:t>19 and Beyond</w:t>
      </w:r>
    </w:p>
    <w:p w14:paraId="00FEE3BE" w14:textId="77777777" w:rsidR="00047CAC" w:rsidRPr="00960D7C" w:rsidRDefault="00047CAC" w:rsidP="00995D8A">
      <w:pPr>
        <w:spacing w:after="0" w:line="240" w:lineRule="auto"/>
        <w:jc w:val="center"/>
        <w:rPr>
          <w:rFonts w:ascii="Lato" w:eastAsia="Calibri" w:hAnsi="Lato" w:cstheme="minorHAnsi"/>
          <w:b/>
          <w:sz w:val="24"/>
          <w:szCs w:val="24"/>
        </w:rPr>
      </w:pPr>
    </w:p>
    <w:p w14:paraId="5C7BAB75" w14:textId="171B1972" w:rsidR="00047CAC" w:rsidRPr="00960D7C" w:rsidRDefault="003022FF" w:rsidP="004251EE">
      <w:pPr>
        <w:spacing w:after="0" w:line="240" w:lineRule="auto"/>
        <w:jc w:val="center"/>
        <w:rPr>
          <w:rFonts w:ascii="Lato" w:eastAsia="Calibri" w:hAnsi="Lato" w:cstheme="minorHAnsi"/>
          <w:b/>
          <w:i/>
          <w:iCs/>
          <w:sz w:val="28"/>
        </w:rPr>
      </w:pPr>
      <w:r w:rsidRPr="00960D7C">
        <w:rPr>
          <w:rFonts w:ascii="Lato" w:eastAsia="Calibri" w:hAnsi="Lato" w:cstheme="minorHAnsi"/>
          <w:b/>
          <w:i/>
          <w:iCs/>
          <w:sz w:val="28"/>
          <w:szCs w:val="28"/>
        </w:rPr>
        <w:t>[</w:t>
      </w:r>
      <w:r w:rsidR="00620956" w:rsidRPr="00960D7C">
        <w:rPr>
          <w:rFonts w:ascii="Lato" w:eastAsia="Calibri" w:hAnsi="Lato" w:cstheme="minorHAnsi"/>
          <w:b/>
          <w:i/>
          <w:iCs/>
          <w:sz w:val="28"/>
          <w:szCs w:val="28"/>
        </w:rPr>
        <w:t>SCHOOL/DISTRICT NAME</w:t>
      </w:r>
      <w:r w:rsidRPr="00960D7C">
        <w:rPr>
          <w:rFonts w:ascii="Lato" w:eastAsia="Calibri" w:hAnsi="Lato" w:cstheme="minorHAnsi"/>
          <w:b/>
          <w:i/>
          <w:iCs/>
          <w:sz w:val="28"/>
          <w:szCs w:val="28"/>
        </w:rPr>
        <w:t>]</w:t>
      </w:r>
      <w:r w:rsidR="00F643FC" w:rsidRPr="00960D7C">
        <w:rPr>
          <w:rFonts w:ascii="Lato" w:eastAsia="Calibri" w:hAnsi="Lato" w:cstheme="minorHAnsi"/>
          <w:b/>
          <w:i/>
          <w:iCs/>
          <w:sz w:val="36"/>
          <w:szCs w:val="28"/>
        </w:rPr>
        <w:t xml:space="preserve"> </w:t>
      </w:r>
      <w:r w:rsidR="00F643FC" w:rsidRPr="00960D7C">
        <w:rPr>
          <w:rFonts w:ascii="Lato" w:eastAsia="Calibri" w:hAnsi="Lato" w:cstheme="minorHAnsi"/>
          <w:b/>
          <w:i/>
          <w:iCs/>
          <w:sz w:val="28"/>
        </w:rPr>
        <w:t>Gives a Glimpse into</w:t>
      </w:r>
      <w:r w:rsidR="00453E29" w:rsidRPr="00960D7C">
        <w:rPr>
          <w:rFonts w:ascii="Lato" w:eastAsia="Calibri" w:hAnsi="Lato" w:cstheme="minorHAnsi"/>
          <w:b/>
          <w:i/>
          <w:iCs/>
          <w:sz w:val="28"/>
        </w:rPr>
        <w:t xml:space="preserve"> </w:t>
      </w:r>
      <w:r w:rsidR="00AC0D04" w:rsidRPr="00960D7C">
        <w:rPr>
          <w:rFonts w:ascii="Lato" w:eastAsia="Calibri" w:hAnsi="Lato" w:cstheme="minorHAnsi"/>
          <w:b/>
          <w:i/>
          <w:iCs/>
          <w:sz w:val="28"/>
        </w:rPr>
        <w:t>What’s Next</w:t>
      </w:r>
      <w:r w:rsidR="00FB449F" w:rsidRPr="00960D7C">
        <w:rPr>
          <w:rFonts w:ascii="Lato" w:eastAsia="Calibri" w:hAnsi="Lato" w:cstheme="minorHAnsi"/>
          <w:b/>
          <w:i/>
          <w:iCs/>
          <w:sz w:val="28"/>
        </w:rPr>
        <w:t xml:space="preserve"> </w:t>
      </w:r>
      <w:bookmarkEnd w:id="0"/>
    </w:p>
    <w:p w14:paraId="7839FDE2" w14:textId="77777777" w:rsidR="003B03DD" w:rsidRPr="00960D7C" w:rsidRDefault="003B03DD" w:rsidP="003B03DD">
      <w:pPr>
        <w:spacing w:after="0" w:line="240" w:lineRule="auto"/>
        <w:rPr>
          <w:rFonts w:ascii="Lato" w:eastAsia="Calibri" w:hAnsi="Lato" w:cstheme="minorHAnsi"/>
          <w:b/>
          <w:i/>
          <w:iCs/>
          <w:sz w:val="24"/>
          <w:szCs w:val="24"/>
        </w:rPr>
      </w:pPr>
    </w:p>
    <w:p w14:paraId="06AFC846" w14:textId="04E3E717" w:rsidR="00FB449F" w:rsidRPr="00960D7C" w:rsidRDefault="003022FF" w:rsidP="00FB449F">
      <w:pPr>
        <w:pStyle w:val="NormalWeb"/>
        <w:spacing w:before="0" w:beforeAutospacing="0" w:after="0" w:afterAutospacing="0"/>
        <w:rPr>
          <w:rFonts w:ascii="Lato" w:eastAsia="Calibri" w:hAnsi="Lato" w:cstheme="minorHAnsi"/>
          <w:bCs/>
        </w:rPr>
      </w:pPr>
      <w:r w:rsidRPr="00960D7C">
        <w:rPr>
          <w:rFonts w:ascii="Lato" w:eastAsia="Calibri" w:hAnsi="Lato" w:cstheme="minorHAnsi"/>
          <w:b/>
        </w:rPr>
        <w:t>[CITY, State, Month DATE]</w:t>
      </w:r>
      <w:r w:rsidR="000F1F53" w:rsidRPr="00960D7C">
        <w:rPr>
          <w:rFonts w:ascii="Lato" w:eastAsia="Calibri" w:hAnsi="Lato" w:cstheme="minorHAnsi"/>
          <w:b/>
        </w:rPr>
        <w:t>, 20</w:t>
      </w:r>
      <w:r w:rsidR="000F14D1" w:rsidRPr="00960D7C">
        <w:rPr>
          <w:rFonts w:ascii="Lato" w:eastAsia="Calibri" w:hAnsi="Lato" w:cstheme="minorHAnsi"/>
          <w:b/>
        </w:rPr>
        <w:t>2</w:t>
      </w:r>
      <w:r w:rsidR="00E004D1" w:rsidRPr="00960D7C">
        <w:rPr>
          <w:rFonts w:ascii="Lato" w:eastAsia="Calibri" w:hAnsi="Lato" w:cstheme="minorHAnsi"/>
          <w:b/>
        </w:rPr>
        <w:t>1</w:t>
      </w:r>
      <w:r w:rsidR="000F1F53" w:rsidRPr="00960D7C">
        <w:rPr>
          <w:rFonts w:ascii="Lato" w:eastAsia="Calibri" w:hAnsi="Lato" w:cstheme="minorHAnsi"/>
          <w:b/>
        </w:rPr>
        <w:t xml:space="preserve"> </w:t>
      </w:r>
      <w:r w:rsidR="000F1F53" w:rsidRPr="00960D7C">
        <w:rPr>
          <w:rFonts w:ascii="Lato" w:eastAsia="Calibri" w:hAnsi="Lato" w:cstheme="minorHAnsi"/>
          <w:bCs/>
        </w:rPr>
        <w:t>–</w:t>
      </w:r>
      <w:r w:rsidR="00E031C2" w:rsidRPr="00960D7C">
        <w:rPr>
          <w:rFonts w:ascii="Lato" w:eastAsia="Calibri" w:hAnsi="Lato" w:cstheme="minorHAnsi"/>
          <w:bCs/>
        </w:rPr>
        <w:t xml:space="preserve"> </w:t>
      </w:r>
      <w:r w:rsidR="00FB449F" w:rsidRPr="00960D7C">
        <w:rPr>
          <w:rFonts w:ascii="Lato" w:eastAsia="Calibri" w:hAnsi="Lato" w:cstheme="minorHAnsi"/>
          <w:bCs/>
        </w:rPr>
        <w:t>According to</w:t>
      </w:r>
      <w:r w:rsidR="00F643FC" w:rsidRPr="00960D7C">
        <w:rPr>
          <w:rFonts w:ascii="Lato" w:eastAsia="Calibri" w:hAnsi="Lato" w:cstheme="minorHAnsi"/>
          <w:bCs/>
        </w:rPr>
        <w:t xml:space="preserve"> [</w:t>
      </w:r>
      <w:r w:rsidR="00620956" w:rsidRPr="00960D7C">
        <w:rPr>
          <w:rFonts w:ascii="Lato" w:eastAsia="Calibri" w:hAnsi="Lato" w:cstheme="minorHAnsi"/>
          <w:bCs/>
        </w:rPr>
        <w:t>FOODSERVICE DIRECTOR FIRST AND LAST NAME</w:t>
      </w:r>
      <w:r w:rsidR="004F6FBD" w:rsidRPr="00960D7C">
        <w:rPr>
          <w:rFonts w:ascii="Lato" w:eastAsia="Calibri" w:hAnsi="Lato" w:cstheme="minorHAnsi"/>
          <w:bCs/>
        </w:rPr>
        <w:t xml:space="preserve">], foodservice director of </w:t>
      </w:r>
      <w:r w:rsidRPr="00960D7C">
        <w:rPr>
          <w:rFonts w:ascii="Lato" w:eastAsia="Calibri" w:hAnsi="Lato" w:cstheme="minorHAnsi"/>
          <w:bCs/>
        </w:rPr>
        <w:t>[</w:t>
      </w:r>
      <w:r w:rsidR="00A711F1" w:rsidRPr="00960D7C">
        <w:rPr>
          <w:rFonts w:ascii="Lato" w:eastAsia="Calibri" w:hAnsi="Lato" w:cstheme="minorHAnsi"/>
        </w:rPr>
        <w:t>SCHOOL/DISTRICT NAME</w:t>
      </w:r>
      <w:r w:rsidRPr="00960D7C">
        <w:rPr>
          <w:rFonts w:ascii="Lato" w:eastAsia="Calibri" w:hAnsi="Lato" w:cstheme="minorHAnsi"/>
        </w:rPr>
        <w:t>]</w:t>
      </w:r>
      <w:r w:rsidR="004F6FBD" w:rsidRPr="00960D7C">
        <w:rPr>
          <w:rFonts w:ascii="Lato" w:eastAsia="Calibri" w:hAnsi="Lato" w:cstheme="minorHAnsi"/>
        </w:rPr>
        <w:t>,</w:t>
      </w:r>
      <w:r w:rsidR="00F643FC" w:rsidRPr="00960D7C">
        <w:rPr>
          <w:rFonts w:ascii="Lato" w:eastAsia="Calibri" w:hAnsi="Lato" w:cstheme="minorHAnsi"/>
        </w:rPr>
        <w:t xml:space="preserve"> </w:t>
      </w:r>
      <w:r w:rsidR="00FB449F" w:rsidRPr="00960D7C">
        <w:rPr>
          <w:rFonts w:ascii="Lato" w:eastAsia="Calibri" w:hAnsi="Lato" w:cstheme="minorHAnsi"/>
          <w:bCs/>
        </w:rPr>
        <w:t xml:space="preserve">several trends </w:t>
      </w:r>
      <w:r w:rsidR="00C526C9" w:rsidRPr="00960D7C">
        <w:rPr>
          <w:rFonts w:ascii="Lato" w:eastAsia="Calibri" w:hAnsi="Lato" w:cstheme="minorHAnsi"/>
          <w:bCs/>
        </w:rPr>
        <w:t xml:space="preserve">have emerged from the COVID-19 era that </w:t>
      </w:r>
      <w:r w:rsidR="00E031C2" w:rsidRPr="00960D7C">
        <w:rPr>
          <w:rFonts w:ascii="Lato" w:eastAsia="Calibri" w:hAnsi="Lato" w:cstheme="minorHAnsi"/>
          <w:bCs/>
        </w:rPr>
        <w:t>w</w:t>
      </w:r>
      <w:r w:rsidR="00FB449F" w:rsidRPr="00960D7C">
        <w:rPr>
          <w:rFonts w:ascii="Lato" w:eastAsia="Calibri" w:hAnsi="Lato" w:cstheme="minorHAnsi"/>
          <w:bCs/>
        </w:rPr>
        <w:t xml:space="preserve">ill </w:t>
      </w:r>
      <w:r w:rsidR="00E031C2" w:rsidRPr="00960D7C">
        <w:rPr>
          <w:rFonts w:ascii="Lato" w:eastAsia="Calibri" w:hAnsi="Lato" w:cstheme="minorHAnsi"/>
          <w:bCs/>
        </w:rPr>
        <w:t xml:space="preserve">shape school nutrition programs </w:t>
      </w:r>
      <w:r w:rsidR="00FB449F" w:rsidRPr="00960D7C">
        <w:rPr>
          <w:rFonts w:ascii="Lato" w:eastAsia="Calibri" w:hAnsi="Lato" w:cstheme="minorHAnsi"/>
          <w:bCs/>
        </w:rPr>
        <w:t>in 2021 and beyond.</w:t>
      </w:r>
    </w:p>
    <w:p w14:paraId="47B2426A" w14:textId="1CAABBBF" w:rsidR="00592CDE" w:rsidRPr="00960D7C" w:rsidRDefault="00592CDE" w:rsidP="00FB449F">
      <w:pPr>
        <w:pStyle w:val="NormalWeb"/>
        <w:spacing w:before="0" w:beforeAutospacing="0" w:after="0" w:afterAutospacing="0"/>
        <w:rPr>
          <w:rFonts w:ascii="Lato" w:eastAsia="Calibri" w:hAnsi="Lato" w:cstheme="minorHAnsi"/>
          <w:bCs/>
        </w:rPr>
      </w:pPr>
    </w:p>
    <w:p w14:paraId="1DB6A7B5" w14:textId="4856BDCA" w:rsidR="00B0046A" w:rsidRPr="00960D7C" w:rsidRDefault="00922A89" w:rsidP="00D819E7">
      <w:pPr>
        <w:pStyle w:val="NormalWeb"/>
        <w:spacing w:before="0" w:beforeAutospacing="0" w:after="0" w:afterAutospacing="0"/>
        <w:rPr>
          <w:rFonts w:ascii="Lato" w:eastAsia="Calibri" w:hAnsi="Lato" w:cstheme="minorHAnsi"/>
          <w:bCs/>
        </w:rPr>
      </w:pPr>
      <w:r w:rsidRPr="00960D7C">
        <w:rPr>
          <w:rFonts w:ascii="Lato" w:eastAsia="Calibri" w:hAnsi="Lato" w:cstheme="minorHAnsi"/>
          <w:bCs/>
        </w:rPr>
        <w:t>“</w:t>
      </w:r>
      <w:r w:rsidR="00ED10A2" w:rsidRPr="00960D7C">
        <w:rPr>
          <w:rFonts w:ascii="Lato" w:eastAsia="Calibri" w:hAnsi="Lato" w:cstheme="minorHAnsi"/>
          <w:bCs/>
        </w:rPr>
        <w:t>S</w:t>
      </w:r>
      <w:r w:rsidR="00E031C2" w:rsidRPr="00960D7C">
        <w:rPr>
          <w:rFonts w:ascii="Lato" w:eastAsia="Calibri" w:hAnsi="Lato" w:cstheme="minorHAnsi"/>
          <w:bCs/>
        </w:rPr>
        <w:t xml:space="preserve">chool foodservice directors </w:t>
      </w:r>
      <w:r w:rsidR="003A36BA" w:rsidRPr="00960D7C">
        <w:rPr>
          <w:rFonts w:ascii="Lato" w:eastAsia="Calibri" w:hAnsi="Lato" w:cstheme="minorHAnsi"/>
          <w:bCs/>
        </w:rPr>
        <w:t xml:space="preserve">like me </w:t>
      </w:r>
      <w:r w:rsidR="00ED10A2" w:rsidRPr="00960D7C">
        <w:rPr>
          <w:rFonts w:ascii="Lato" w:eastAsia="Calibri" w:hAnsi="Lato" w:cstheme="minorHAnsi"/>
          <w:bCs/>
        </w:rPr>
        <w:t xml:space="preserve">have </w:t>
      </w:r>
      <w:r w:rsidR="00B0046A" w:rsidRPr="00960D7C">
        <w:rPr>
          <w:rFonts w:ascii="Lato" w:eastAsia="Calibri" w:hAnsi="Lato" w:cstheme="minorHAnsi"/>
          <w:bCs/>
        </w:rPr>
        <w:t>made</w:t>
      </w:r>
      <w:r w:rsidR="0069440E" w:rsidRPr="00960D7C">
        <w:rPr>
          <w:rFonts w:ascii="Lato" w:eastAsia="Calibri" w:hAnsi="Lato" w:cstheme="minorHAnsi"/>
          <w:bCs/>
        </w:rPr>
        <w:t xml:space="preserve"> </w:t>
      </w:r>
      <w:r w:rsidR="00A10FAB" w:rsidRPr="00960D7C">
        <w:rPr>
          <w:rFonts w:ascii="Lato" w:eastAsia="Calibri" w:hAnsi="Lato" w:cstheme="minorHAnsi"/>
          <w:bCs/>
        </w:rPr>
        <w:t xml:space="preserve">significant changes to ensure well-balanced </w:t>
      </w:r>
      <w:r w:rsidR="00FF0E3E" w:rsidRPr="00960D7C">
        <w:rPr>
          <w:rFonts w:ascii="Lato" w:eastAsia="Calibri" w:hAnsi="Lato" w:cstheme="minorHAnsi"/>
          <w:bCs/>
        </w:rPr>
        <w:t xml:space="preserve">meals </w:t>
      </w:r>
      <w:r w:rsidR="0092050A" w:rsidRPr="00960D7C">
        <w:rPr>
          <w:rFonts w:ascii="Lato" w:eastAsia="Calibri" w:hAnsi="Lato" w:cstheme="minorHAnsi"/>
          <w:bCs/>
        </w:rPr>
        <w:t xml:space="preserve">continue to </w:t>
      </w:r>
      <w:r w:rsidR="00FF0E3E" w:rsidRPr="00960D7C">
        <w:rPr>
          <w:rFonts w:ascii="Lato" w:eastAsia="Calibri" w:hAnsi="Lato" w:cstheme="minorHAnsi"/>
          <w:bCs/>
        </w:rPr>
        <w:t>get into the hands of students</w:t>
      </w:r>
      <w:r w:rsidR="00ED10A2" w:rsidRPr="00960D7C">
        <w:rPr>
          <w:rFonts w:ascii="Lato" w:eastAsia="Calibri" w:hAnsi="Lato" w:cstheme="minorHAnsi"/>
          <w:bCs/>
        </w:rPr>
        <w:t xml:space="preserve"> during the pandemic</w:t>
      </w:r>
      <w:r w:rsidRPr="00960D7C">
        <w:rPr>
          <w:rFonts w:ascii="Lato" w:eastAsia="Calibri" w:hAnsi="Lato" w:cstheme="minorHAnsi"/>
          <w:bCs/>
        </w:rPr>
        <w:t xml:space="preserve">,” </w:t>
      </w:r>
      <w:r w:rsidR="004F6FBD" w:rsidRPr="00960D7C">
        <w:rPr>
          <w:rFonts w:ascii="Lato" w:eastAsia="Calibri" w:hAnsi="Lato" w:cstheme="minorHAnsi"/>
          <w:bCs/>
        </w:rPr>
        <w:t>[</w:t>
      </w:r>
      <w:r w:rsidR="00A711F1" w:rsidRPr="00960D7C">
        <w:rPr>
          <w:rFonts w:ascii="Lato" w:eastAsia="Calibri" w:hAnsi="Lato" w:cstheme="minorHAnsi"/>
          <w:bCs/>
        </w:rPr>
        <w:t>FOODSERVICE DIRECTOR’S LAST NAME</w:t>
      </w:r>
      <w:r w:rsidR="004F6FBD" w:rsidRPr="00960D7C">
        <w:rPr>
          <w:rFonts w:ascii="Lato" w:eastAsia="Calibri" w:hAnsi="Lato" w:cstheme="minorHAnsi"/>
          <w:bCs/>
        </w:rPr>
        <w:t xml:space="preserve">] </w:t>
      </w:r>
      <w:r w:rsidRPr="00960D7C">
        <w:rPr>
          <w:rFonts w:ascii="Lato" w:eastAsia="Calibri" w:hAnsi="Lato" w:cstheme="minorHAnsi"/>
          <w:bCs/>
        </w:rPr>
        <w:t>said</w:t>
      </w:r>
      <w:r w:rsidR="00212F8C" w:rsidRPr="00960D7C">
        <w:rPr>
          <w:rFonts w:ascii="Lato" w:hAnsi="Lato" w:cstheme="minorHAnsi"/>
        </w:rPr>
        <w:t xml:space="preserve">. </w:t>
      </w:r>
      <w:r w:rsidR="00840554" w:rsidRPr="00960D7C">
        <w:rPr>
          <w:rFonts w:ascii="Lato" w:eastAsia="Calibri" w:hAnsi="Lato" w:cstheme="minorHAnsi"/>
          <w:bCs/>
        </w:rPr>
        <w:t>“</w:t>
      </w:r>
      <w:r w:rsidR="004F6FBD" w:rsidRPr="00960D7C">
        <w:rPr>
          <w:rFonts w:ascii="Lato" w:eastAsia="Calibri" w:hAnsi="Lato" w:cstheme="minorHAnsi"/>
          <w:bCs/>
        </w:rPr>
        <w:t>We’ve had to adapt our</w:t>
      </w:r>
      <w:r w:rsidR="00795C77" w:rsidRPr="00960D7C">
        <w:rPr>
          <w:rFonts w:ascii="Lato" w:eastAsia="Calibri" w:hAnsi="Lato" w:cstheme="minorHAnsi"/>
          <w:bCs/>
        </w:rPr>
        <w:t xml:space="preserve"> </w:t>
      </w:r>
      <w:r w:rsidR="00B0046A" w:rsidRPr="00960D7C">
        <w:rPr>
          <w:rFonts w:ascii="Lato" w:eastAsia="Calibri" w:hAnsi="Lato" w:cstheme="minorHAnsi"/>
          <w:bCs/>
        </w:rPr>
        <w:t>menu</w:t>
      </w:r>
      <w:r w:rsidR="00795C77" w:rsidRPr="00960D7C">
        <w:rPr>
          <w:rFonts w:ascii="Lato" w:eastAsia="Calibri" w:hAnsi="Lato" w:cstheme="minorHAnsi"/>
          <w:bCs/>
        </w:rPr>
        <w:t xml:space="preserve">s </w:t>
      </w:r>
      <w:r w:rsidR="004F6FBD" w:rsidRPr="00960D7C">
        <w:rPr>
          <w:rFonts w:ascii="Lato" w:eastAsia="Calibri" w:hAnsi="Lato" w:cstheme="minorHAnsi"/>
          <w:bCs/>
        </w:rPr>
        <w:t xml:space="preserve">to minimize </w:t>
      </w:r>
      <w:r w:rsidR="00B0046A" w:rsidRPr="00960D7C">
        <w:rPr>
          <w:rFonts w:ascii="Lato" w:eastAsia="Calibri" w:hAnsi="Lato" w:cstheme="minorHAnsi"/>
          <w:bCs/>
        </w:rPr>
        <w:t xml:space="preserve">contact </w:t>
      </w:r>
      <w:r w:rsidR="00795C77" w:rsidRPr="00960D7C">
        <w:rPr>
          <w:rFonts w:ascii="Lato" w:eastAsia="Calibri" w:hAnsi="Lato" w:cstheme="minorHAnsi"/>
          <w:bCs/>
        </w:rPr>
        <w:t xml:space="preserve">and mitigate the </w:t>
      </w:r>
      <w:r w:rsidR="00B0046A" w:rsidRPr="00960D7C">
        <w:rPr>
          <w:rFonts w:ascii="Lato" w:eastAsia="Calibri" w:hAnsi="Lato" w:cstheme="minorHAnsi"/>
          <w:bCs/>
        </w:rPr>
        <w:t>spread</w:t>
      </w:r>
      <w:r w:rsidR="00795C77" w:rsidRPr="00960D7C">
        <w:rPr>
          <w:rFonts w:ascii="Lato" w:eastAsia="Calibri" w:hAnsi="Lato" w:cstheme="minorHAnsi"/>
          <w:bCs/>
        </w:rPr>
        <w:t xml:space="preserve"> of</w:t>
      </w:r>
      <w:r w:rsidR="00B0046A" w:rsidRPr="00960D7C">
        <w:rPr>
          <w:rFonts w:ascii="Lato" w:eastAsia="Calibri" w:hAnsi="Lato" w:cstheme="minorHAnsi"/>
          <w:bCs/>
        </w:rPr>
        <w:t xml:space="preserve"> contaminants</w:t>
      </w:r>
      <w:r w:rsidR="004F6FBD" w:rsidRPr="00960D7C">
        <w:rPr>
          <w:rFonts w:ascii="Lato" w:eastAsia="Calibri" w:hAnsi="Lato" w:cstheme="minorHAnsi"/>
          <w:bCs/>
        </w:rPr>
        <w:t xml:space="preserve"> </w:t>
      </w:r>
      <w:r w:rsidR="005D11BC" w:rsidRPr="00960D7C">
        <w:rPr>
          <w:rFonts w:ascii="Lato" w:eastAsia="Calibri" w:hAnsi="Lato" w:cstheme="minorHAnsi"/>
          <w:bCs/>
        </w:rPr>
        <w:t xml:space="preserve">while </w:t>
      </w:r>
      <w:r w:rsidR="00B0046A" w:rsidRPr="00960D7C">
        <w:rPr>
          <w:rFonts w:ascii="Lato" w:eastAsia="Calibri" w:hAnsi="Lato" w:cstheme="minorHAnsi"/>
          <w:bCs/>
        </w:rPr>
        <w:t>tackl</w:t>
      </w:r>
      <w:r w:rsidR="004F6FBD" w:rsidRPr="00960D7C">
        <w:rPr>
          <w:rFonts w:ascii="Lato" w:eastAsia="Calibri" w:hAnsi="Lato" w:cstheme="minorHAnsi"/>
          <w:bCs/>
        </w:rPr>
        <w:t>ing</w:t>
      </w:r>
      <w:r w:rsidR="00B0046A" w:rsidRPr="00960D7C">
        <w:rPr>
          <w:rFonts w:ascii="Lato" w:eastAsia="Calibri" w:hAnsi="Lato" w:cstheme="minorHAnsi"/>
          <w:bCs/>
        </w:rPr>
        <w:t xml:space="preserve"> significant logistical challenges </w:t>
      </w:r>
      <w:r w:rsidR="004F6FBD" w:rsidRPr="00960D7C">
        <w:rPr>
          <w:rFonts w:ascii="Lato" w:eastAsia="Calibri" w:hAnsi="Lato" w:cstheme="minorHAnsi"/>
          <w:bCs/>
        </w:rPr>
        <w:t xml:space="preserve">with changing USDA guidance and </w:t>
      </w:r>
      <w:r w:rsidR="005D11BC" w:rsidRPr="00960D7C">
        <w:rPr>
          <w:rFonts w:ascii="Lato" w:eastAsia="Calibri" w:hAnsi="Lato" w:cstheme="minorHAnsi"/>
          <w:bCs/>
        </w:rPr>
        <w:t>shifting</w:t>
      </w:r>
      <w:r w:rsidR="004F6FBD" w:rsidRPr="00960D7C">
        <w:rPr>
          <w:rFonts w:ascii="Lato" w:eastAsia="Calibri" w:hAnsi="Lato" w:cstheme="minorHAnsi"/>
          <w:bCs/>
        </w:rPr>
        <w:t xml:space="preserve"> </w:t>
      </w:r>
      <w:r w:rsidR="00B0046A" w:rsidRPr="00960D7C">
        <w:rPr>
          <w:rFonts w:ascii="Lato" w:eastAsia="Calibri" w:hAnsi="Lato" w:cstheme="minorHAnsi"/>
          <w:bCs/>
        </w:rPr>
        <w:t>between in-school, hybrid and distance</w:t>
      </w:r>
      <w:r w:rsidR="00A40F8C" w:rsidRPr="00960D7C">
        <w:rPr>
          <w:rFonts w:ascii="Lato" w:eastAsia="Calibri" w:hAnsi="Lato" w:cstheme="minorHAnsi"/>
          <w:bCs/>
        </w:rPr>
        <w:t>-</w:t>
      </w:r>
      <w:r w:rsidR="00B0046A" w:rsidRPr="00960D7C">
        <w:rPr>
          <w:rFonts w:ascii="Lato" w:eastAsia="Calibri" w:hAnsi="Lato" w:cstheme="minorHAnsi"/>
          <w:bCs/>
        </w:rPr>
        <w:t>learning</w:t>
      </w:r>
      <w:r w:rsidR="00C60EAE" w:rsidRPr="00960D7C">
        <w:rPr>
          <w:rFonts w:ascii="Lato" w:eastAsia="Calibri" w:hAnsi="Lato" w:cstheme="minorHAnsi"/>
          <w:bCs/>
        </w:rPr>
        <w:t>.</w:t>
      </w:r>
      <w:r w:rsidR="00B0046A" w:rsidRPr="00960D7C">
        <w:rPr>
          <w:rFonts w:ascii="Lato" w:eastAsia="Calibri" w:hAnsi="Lato" w:cstheme="minorHAnsi"/>
          <w:bCs/>
        </w:rPr>
        <w:t>”</w:t>
      </w:r>
    </w:p>
    <w:p w14:paraId="2A53DAEF" w14:textId="05095076" w:rsidR="00B0046A" w:rsidRPr="00960D7C" w:rsidRDefault="00B0046A" w:rsidP="00D819E7">
      <w:pPr>
        <w:pStyle w:val="NormalWeb"/>
        <w:spacing w:before="0" w:beforeAutospacing="0" w:after="0" w:afterAutospacing="0"/>
        <w:rPr>
          <w:rFonts w:ascii="Lato" w:eastAsia="Calibri" w:hAnsi="Lato" w:cstheme="minorHAnsi"/>
          <w:bCs/>
        </w:rPr>
      </w:pPr>
    </w:p>
    <w:p w14:paraId="4052ABB4" w14:textId="548A0A47" w:rsidR="0069440E" w:rsidRPr="00960D7C" w:rsidRDefault="0069440E" w:rsidP="00D819E7">
      <w:pPr>
        <w:pStyle w:val="NormalWeb"/>
        <w:spacing w:before="0" w:beforeAutospacing="0" w:after="0" w:afterAutospacing="0"/>
        <w:rPr>
          <w:rFonts w:ascii="Lato" w:eastAsia="Calibri" w:hAnsi="Lato" w:cstheme="minorHAnsi"/>
          <w:bCs/>
        </w:rPr>
      </w:pPr>
      <w:r w:rsidRPr="00960D7C">
        <w:rPr>
          <w:rFonts w:ascii="Lato" w:eastAsia="Calibri" w:hAnsi="Lato" w:cstheme="minorHAnsi"/>
          <w:bCs/>
        </w:rPr>
        <w:t>Th</w:t>
      </w:r>
      <w:r w:rsidR="00795C77" w:rsidRPr="00960D7C">
        <w:rPr>
          <w:rFonts w:ascii="Lato" w:eastAsia="Calibri" w:hAnsi="Lato" w:cstheme="minorHAnsi"/>
          <w:bCs/>
        </w:rPr>
        <w:t>is</w:t>
      </w:r>
      <w:r w:rsidR="00B0046A" w:rsidRPr="00960D7C">
        <w:rPr>
          <w:rFonts w:ascii="Lato" w:eastAsia="Calibri" w:hAnsi="Lato" w:cstheme="minorHAnsi"/>
          <w:bCs/>
        </w:rPr>
        <w:t xml:space="preserve"> </w:t>
      </w:r>
      <w:r w:rsidR="004251EE" w:rsidRPr="00960D7C">
        <w:rPr>
          <w:rFonts w:ascii="Lato" w:eastAsia="Calibri" w:hAnsi="Lato" w:cstheme="minorHAnsi"/>
          <w:bCs/>
        </w:rPr>
        <w:t>volati</w:t>
      </w:r>
      <w:r w:rsidR="00ED382E" w:rsidRPr="00960D7C">
        <w:rPr>
          <w:rFonts w:ascii="Lato" w:eastAsia="Calibri" w:hAnsi="Lato" w:cstheme="minorHAnsi"/>
          <w:bCs/>
        </w:rPr>
        <w:t>l</w:t>
      </w:r>
      <w:r w:rsidR="004251EE" w:rsidRPr="00960D7C">
        <w:rPr>
          <w:rFonts w:ascii="Lato" w:eastAsia="Calibri" w:hAnsi="Lato" w:cstheme="minorHAnsi"/>
          <w:bCs/>
        </w:rPr>
        <w:t>e</w:t>
      </w:r>
      <w:r w:rsidR="00B0046A" w:rsidRPr="00960D7C">
        <w:rPr>
          <w:rFonts w:ascii="Lato" w:eastAsia="Calibri" w:hAnsi="Lato" w:cstheme="minorHAnsi"/>
          <w:bCs/>
        </w:rPr>
        <w:t xml:space="preserve"> landscape has r</w:t>
      </w:r>
      <w:r w:rsidR="00A10FAB" w:rsidRPr="00960D7C">
        <w:rPr>
          <w:rFonts w:ascii="Lato" w:eastAsia="Calibri" w:hAnsi="Lato" w:cstheme="minorHAnsi"/>
          <w:bCs/>
        </w:rPr>
        <w:t xml:space="preserve">eshaped </w:t>
      </w:r>
      <w:r w:rsidR="00ED10A2" w:rsidRPr="00960D7C">
        <w:rPr>
          <w:rFonts w:ascii="Lato" w:eastAsia="Calibri" w:hAnsi="Lato" w:cstheme="minorHAnsi"/>
          <w:bCs/>
        </w:rPr>
        <w:t xml:space="preserve">school nutrition programs, affecting not </w:t>
      </w:r>
      <w:r w:rsidR="00592CDE" w:rsidRPr="00960D7C">
        <w:rPr>
          <w:rFonts w:ascii="Lato" w:eastAsia="Calibri" w:hAnsi="Lato" w:cstheme="minorHAnsi"/>
          <w:bCs/>
        </w:rPr>
        <w:t>only the types of food being served, but how it is procured</w:t>
      </w:r>
      <w:r w:rsidR="0051790F" w:rsidRPr="00960D7C">
        <w:rPr>
          <w:rFonts w:ascii="Lato" w:eastAsia="Calibri" w:hAnsi="Lato" w:cstheme="minorHAnsi"/>
          <w:bCs/>
        </w:rPr>
        <w:t xml:space="preserve"> and </w:t>
      </w:r>
      <w:r w:rsidRPr="00960D7C">
        <w:rPr>
          <w:rFonts w:ascii="Lato" w:eastAsia="Calibri" w:hAnsi="Lato" w:cstheme="minorHAnsi"/>
          <w:bCs/>
        </w:rPr>
        <w:t>served</w:t>
      </w:r>
      <w:r w:rsidR="0051790F" w:rsidRPr="00960D7C">
        <w:rPr>
          <w:rFonts w:ascii="Lato" w:eastAsia="Calibri" w:hAnsi="Lato" w:cstheme="minorHAnsi"/>
          <w:bCs/>
        </w:rPr>
        <w:t xml:space="preserve"> to students. </w:t>
      </w:r>
    </w:p>
    <w:p w14:paraId="023FB981" w14:textId="77777777" w:rsidR="0069440E" w:rsidRPr="00960D7C" w:rsidRDefault="0069440E" w:rsidP="00D819E7">
      <w:pPr>
        <w:pStyle w:val="NormalWeb"/>
        <w:spacing w:before="0" w:beforeAutospacing="0" w:after="0" w:afterAutospacing="0"/>
        <w:rPr>
          <w:rFonts w:ascii="Lato" w:eastAsia="Calibri" w:hAnsi="Lato" w:cstheme="minorHAnsi"/>
          <w:bCs/>
        </w:rPr>
      </w:pPr>
    </w:p>
    <w:p w14:paraId="79565873" w14:textId="272250D5" w:rsidR="003D5585" w:rsidRPr="00960D7C" w:rsidRDefault="008000C3" w:rsidP="00995D8A">
      <w:pPr>
        <w:spacing w:after="0" w:line="240" w:lineRule="auto"/>
        <w:rPr>
          <w:rFonts w:ascii="Lato" w:eastAsia="Times New Roman" w:hAnsi="Lato" w:cstheme="minorHAnsi"/>
          <w:b/>
          <w:bCs/>
          <w:sz w:val="24"/>
          <w:szCs w:val="24"/>
        </w:rPr>
      </w:pPr>
      <w:bookmarkStart w:id="1" w:name="_Hlk62030777"/>
      <w:r w:rsidRPr="00960D7C">
        <w:rPr>
          <w:rFonts w:ascii="Lato" w:eastAsia="Times New Roman" w:hAnsi="Lato" w:cstheme="minorHAnsi"/>
          <w:b/>
          <w:bCs/>
          <w:sz w:val="24"/>
          <w:szCs w:val="24"/>
        </w:rPr>
        <w:t xml:space="preserve">1. Creative packaging </w:t>
      </w:r>
    </w:p>
    <w:p w14:paraId="3CD6A121" w14:textId="22A6B0F5" w:rsidR="007B1E19" w:rsidRPr="00960D7C" w:rsidRDefault="007B1E19" w:rsidP="00995D8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 xml:space="preserve">To reduce the possibility of contamination, 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>[DISTRICT/SCHOOL] has</w:t>
      </w:r>
      <w:r w:rsidR="00DB7DE9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>used</w:t>
      </w:r>
      <w:r w:rsidR="00DB7DE9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prepackaged </w:t>
      </w:r>
      <w:r w:rsidR="00DB7DE9" w:rsidRPr="00960D7C">
        <w:rPr>
          <w:rFonts w:ascii="Lato" w:eastAsia="Times New Roman" w:hAnsi="Lato" w:cstheme="minorHAnsi"/>
          <w:sz w:val="24"/>
          <w:szCs w:val="24"/>
        </w:rPr>
        <w:t xml:space="preserve">meals – sometimes relying on 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 xml:space="preserve">pre-packaged, </w:t>
      </w:r>
      <w:r w:rsidR="00DB7DE9" w:rsidRPr="00960D7C">
        <w:rPr>
          <w:rFonts w:ascii="Lato" w:eastAsia="Times New Roman" w:hAnsi="Lato" w:cstheme="minorHAnsi"/>
          <w:sz w:val="24"/>
          <w:szCs w:val="24"/>
        </w:rPr>
        <w:t>single-serve</w:t>
      </w:r>
      <w:r w:rsidR="002C782A" w:rsidRPr="00960D7C">
        <w:rPr>
          <w:rFonts w:ascii="Lato" w:eastAsia="Times New Roman" w:hAnsi="Lato" w:cstheme="minorHAnsi"/>
          <w:sz w:val="24"/>
          <w:szCs w:val="24"/>
        </w:rPr>
        <w:t xml:space="preserve"> items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,</w:t>
      </w:r>
      <w:r w:rsidR="002C782A" w:rsidRPr="00960D7C">
        <w:rPr>
          <w:rFonts w:ascii="Lato" w:eastAsia="Times New Roman" w:hAnsi="Lato" w:cstheme="minorHAnsi"/>
          <w:sz w:val="24"/>
          <w:szCs w:val="24"/>
        </w:rPr>
        <w:t xml:space="preserve"> such as bags of mini carrots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 xml:space="preserve"> and</w:t>
      </w:r>
      <w:r w:rsidR="00601DF1" w:rsidRPr="00960D7C">
        <w:rPr>
          <w:rFonts w:ascii="Lato" w:eastAsia="Times New Roman" w:hAnsi="Lato" w:cstheme="minorHAnsi"/>
          <w:sz w:val="24"/>
          <w:szCs w:val="24"/>
        </w:rPr>
        <w:t xml:space="preserve"> sli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c</w:t>
      </w:r>
      <w:r w:rsidR="00601DF1" w:rsidRPr="00960D7C">
        <w:rPr>
          <w:rFonts w:ascii="Lato" w:eastAsia="Times New Roman" w:hAnsi="Lato" w:cstheme="minorHAnsi"/>
          <w:sz w:val="24"/>
          <w:szCs w:val="24"/>
        </w:rPr>
        <w:t>e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d</w:t>
      </w:r>
      <w:r w:rsidR="00601DF1" w:rsidRPr="00960D7C">
        <w:rPr>
          <w:rFonts w:ascii="Lato" w:eastAsia="Times New Roman" w:hAnsi="Lato" w:cstheme="minorHAnsi"/>
          <w:sz w:val="24"/>
          <w:szCs w:val="24"/>
        </w:rPr>
        <w:t xml:space="preserve"> apples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,</w:t>
      </w:r>
      <w:r w:rsidR="00601DF1" w:rsidRPr="00960D7C">
        <w:rPr>
          <w:rFonts w:ascii="Lato" w:eastAsia="Times New Roman" w:hAnsi="Lato" w:cstheme="minorHAnsi"/>
          <w:sz w:val="24"/>
          <w:szCs w:val="24"/>
        </w:rPr>
        <w:t xml:space="preserve"> and </w:t>
      </w:r>
      <w:r w:rsidR="0002437C" w:rsidRPr="00960D7C">
        <w:rPr>
          <w:rFonts w:ascii="Lato" w:eastAsia="Times New Roman" w:hAnsi="Lato" w:cstheme="minorHAnsi"/>
          <w:sz w:val="24"/>
          <w:szCs w:val="24"/>
        </w:rPr>
        <w:t>seed</w:t>
      </w:r>
      <w:r w:rsidR="00601DF1" w:rsidRPr="00960D7C">
        <w:rPr>
          <w:rFonts w:ascii="Lato" w:eastAsia="Times New Roman" w:hAnsi="Lato" w:cstheme="minorHAnsi"/>
          <w:sz w:val="24"/>
          <w:szCs w:val="24"/>
        </w:rPr>
        <w:t>-butter sandwiches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,</w:t>
      </w:r>
      <w:r w:rsidR="00601DF1" w:rsidRPr="00960D7C">
        <w:rPr>
          <w:rFonts w:ascii="Lato" w:eastAsia="Times New Roman" w:hAnsi="Lato" w:cstheme="minorHAnsi"/>
          <w:sz w:val="24"/>
          <w:szCs w:val="24"/>
        </w:rPr>
        <w:t xml:space="preserve"> to comprise a weekly meal bundle</w:t>
      </w:r>
      <w:r w:rsidR="002B61FB" w:rsidRPr="00960D7C">
        <w:rPr>
          <w:rFonts w:ascii="Lato" w:eastAsia="Times New Roman" w:hAnsi="Lato" w:cstheme="minorHAnsi"/>
          <w:sz w:val="24"/>
          <w:szCs w:val="24"/>
        </w:rPr>
        <w:t>,</w:t>
      </w:r>
      <w:r w:rsidR="00601DF1" w:rsidRPr="00960D7C">
        <w:rPr>
          <w:rFonts w:ascii="Lato" w:eastAsia="Times New Roman" w:hAnsi="Lato" w:cstheme="minorHAnsi"/>
          <w:sz w:val="24"/>
          <w:szCs w:val="24"/>
        </w:rPr>
        <w:t xml:space="preserve"> or preparing and assembling </w:t>
      </w:r>
      <w:r w:rsidR="002C3844" w:rsidRPr="00960D7C">
        <w:rPr>
          <w:rFonts w:ascii="Lato" w:eastAsia="Times New Roman" w:hAnsi="Lato" w:cstheme="minorHAnsi"/>
          <w:sz w:val="24"/>
          <w:szCs w:val="24"/>
        </w:rPr>
        <w:t xml:space="preserve">meals </w:t>
      </w:r>
      <w:r w:rsidR="002B61FB" w:rsidRPr="00960D7C">
        <w:rPr>
          <w:rFonts w:ascii="Lato" w:eastAsia="Times New Roman" w:hAnsi="Lato" w:cstheme="minorHAnsi"/>
          <w:sz w:val="24"/>
          <w:szCs w:val="24"/>
        </w:rPr>
        <w:t>for</w:t>
      </w:r>
      <w:r w:rsidR="002C3844" w:rsidRPr="00960D7C">
        <w:rPr>
          <w:rFonts w:ascii="Lato" w:eastAsia="Times New Roman" w:hAnsi="Lato" w:cstheme="minorHAnsi"/>
          <w:sz w:val="24"/>
          <w:szCs w:val="24"/>
        </w:rPr>
        <w:t xml:space="preserve"> to-go </w:t>
      </w:r>
      <w:r w:rsidR="002B61FB" w:rsidRPr="00960D7C">
        <w:rPr>
          <w:rFonts w:ascii="Lato" w:eastAsia="Times New Roman" w:hAnsi="Lato" w:cstheme="minorHAnsi"/>
          <w:sz w:val="24"/>
          <w:szCs w:val="24"/>
        </w:rPr>
        <w:t>packaging</w:t>
      </w:r>
      <w:r w:rsidR="0029063F" w:rsidRPr="00960D7C">
        <w:rPr>
          <w:rFonts w:ascii="Lato" w:eastAsia="Times New Roman" w:hAnsi="Lato" w:cstheme="minorHAnsi"/>
          <w:sz w:val="24"/>
          <w:szCs w:val="24"/>
        </w:rPr>
        <w:t>.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 xml:space="preserve">[USE IF APPLICABLE: The district/school 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invested in 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 xml:space="preserve">vacuum sealers </w:t>
      </w:r>
      <w:r w:rsidR="007512F2" w:rsidRPr="00960D7C">
        <w:rPr>
          <w:rFonts w:ascii="Lato" w:eastAsia="Times New Roman" w:hAnsi="Lato" w:cstheme="minorHAnsi"/>
          <w:sz w:val="24"/>
          <w:szCs w:val="24"/>
        </w:rPr>
        <w:t>to</w:t>
      </w:r>
      <w:r w:rsidR="0029063F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CA7EF7" w:rsidRPr="00960D7C">
        <w:rPr>
          <w:rFonts w:ascii="Lato" w:eastAsia="Times New Roman" w:hAnsi="Lato" w:cstheme="minorHAnsi"/>
          <w:sz w:val="24"/>
          <w:szCs w:val="24"/>
        </w:rPr>
        <w:t>prepar</w:t>
      </w:r>
      <w:r w:rsidR="0029063F" w:rsidRPr="00960D7C">
        <w:rPr>
          <w:rFonts w:ascii="Lato" w:eastAsia="Times New Roman" w:hAnsi="Lato" w:cstheme="minorHAnsi"/>
          <w:sz w:val="24"/>
          <w:szCs w:val="24"/>
        </w:rPr>
        <w:t>e</w:t>
      </w:r>
      <w:r w:rsidR="00CA7EF7" w:rsidRPr="00960D7C">
        <w:rPr>
          <w:rFonts w:ascii="Lato" w:eastAsia="Times New Roman" w:hAnsi="Lato" w:cstheme="minorHAnsi"/>
          <w:sz w:val="24"/>
          <w:szCs w:val="24"/>
        </w:rPr>
        <w:t xml:space="preserve"> and freez</w:t>
      </w:r>
      <w:r w:rsidR="0029063F" w:rsidRPr="00960D7C">
        <w:rPr>
          <w:rFonts w:ascii="Lato" w:eastAsia="Times New Roman" w:hAnsi="Lato" w:cstheme="minorHAnsi"/>
          <w:sz w:val="24"/>
          <w:szCs w:val="24"/>
        </w:rPr>
        <w:t>e</w:t>
      </w:r>
      <w:r w:rsidR="00CA7EF7" w:rsidRPr="00960D7C">
        <w:rPr>
          <w:rFonts w:ascii="Lato" w:eastAsia="Times New Roman" w:hAnsi="Lato" w:cstheme="minorHAnsi"/>
          <w:sz w:val="24"/>
          <w:szCs w:val="24"/>
        </w:rPr>
        <w:t xml:space="preserve"> meals in advance. This gives 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 xml:space="preserve">it </w:t>
      </w:r>
      <w:r w:rsidR="00CA7EF7" w:rsidRPr="00960D7C">
        <w:rPr>
          <w:rFonts w:ascii="Lato" w:eastAsia="Times New Roman" w:hAnsi="Lato" w:cstheme="minorHAnsi"/>
          <w:sz w:val="24"/>
          <w:szCs w:val="24"/>
        </w:rPr>
        <w:t>more options for meals and m</w:t>
      </w:r>
      <w:r w:rsidR="00741EA5" w:rsidRPr="00960D7C">
        <w:rPr>
          <w:rFonts w:ascii="Lato" w:eastAsia="Times New Roman" w:hAnsi="Lato" w:cstheme="minorHAnsi"/>
          <w:sz w:val="24"/>
          <w:szCs w:val="24"/>
        </w:rPr>
        <w:t>inimize</w:t>
      </w:r>
      <w:r w:rsidR="00CA7EF7" w:rsidRPr="00960D7C">
        <w:rPr>
          <w:rFonts w:ascii="Lato" w:eastAsia="Times New Roman" w:hAnsi="Lato" w:cstheme="minorHAnsi"/>
          <w:sz w:val="24"/>
          <w:szCs w:val="24"/>
        </w:rPr>
        <w:t>s</w:t>
      </w:r>
      <w:r w:rsidR="00741EA5" w:rsidRPr="00960D7C">
        <w:rPr>
          <w:rFonts w:ascii="Lato" w:eastAsia="Times New Roman" w:hAnsi="Lato" w:cstheme="minorHAnsi"/>
          <w:sz w:val="24"/>
          <w:szCs w:val="24"/>
        </w:rPr>
        <w:t xml:space="preserve"> waste </w:t>
      </w:r>
      <w:r w:rsidR="00CA7EF7" w:rsidRPr="00960D7C">
        <w:rPr>
          <w:rFonts w:ascii="Lato" w:eastAsia="Times New Roman" w:hAnsi="Lato" w:cstheme="minorHAnsi"/>
          <w:sz w:val="24"/>
          <w:szCs w:val="24"/>
        </w:rPr>
        <w:t>when compared to t</w:t>
      </w:r>
      <w:r w:rsidR="00741EA5" w:rsidRPr="00960D7C">
        <w:rPr>
          <w:rFonts w:ascii="Lato" w:eastAsia="Times New Roman" w:hAnsi="Lato" w:cstheme="minorHAnsi"/>
          <w:sz w:val="24"/>
          <w:szCs w:val="24"/>
        </w:rPr>
        <w:t xml:space="preserve">raditional </w:t>
      </w:r>
      <w:r w:rsidR="00CA7EF7" w:rsidRPr="00960D7C">
        <w:rPr>
          <w:rFonts w:ascii="Lato" w:eastAsia="Times New Roman" w:hAnsi="Lato" w:cstheme="minorHAnsi"/>
          <w:sz w:val="24"/>
          <w:szCs w:val="24"/>
        </w:rPr>
        <w:t xml:space="preserve">to-go </w:t>
      </w:r>
      <w:r w:rsidR="00741EA5" w:rsidRPr="00960D7C">
        <w:rPr>
          <w:rFonts w:ascii="Lato" w:eastAsia="Times New Roman" w:hAnsi="Lato" w:cstheme="minorHAnsi"/>
          <w:sz w:val="24"/>
          <w:szCs w:val="24"/>
        </w:rPr>
        <w:t>packaging.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>]</w:t>
      </w:r>
      <w:r w:rsidR="00741EA5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</w:p>
    <w:p w14:paraId="6E0134DB" w14:textId="77777777" w:rsidR="007B1E19" w:rsidRPr="00960D7C" w:rsidRDefault="007B1E19" w:rsidP="00995D8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37E99DCD" w14:textId="1E259D73" w:rsidR="00BD66A1" w:rsidRPr="00960D7C" w:rsidRDefault="008000C3" w:rsidP="00995D8A">
      <w:pPr>
        <w:spacing w:after="0" w:line="240" w:lineRule="auto"/>
        <w:rPr>
          <w:rFonts w:ascii="Lato" w:eastAsia="Times New Roman" w:hAnsi="Lato" w:cstheme="minorHAnsi"/>
          <w:b/>
          <w:bCs/>
          <w:sz w:val="24"/>
          <w:szCs w:val="24"/>
        </w:rPr>
      </w:pPr>
      <w:r w:rsidRPr="00960D7C">
        <w:rPr>
          <w:rFonts w:ascii="Lato" w:eastAsia="Times New Roman" w:hAnsi="Lato" w:cstheme="minorHAnsi"/>
          <w:b/>
          <w:bCs/>
          <w:sz w:val="24"/>
          <w:szCs w:val="24"/>
        </w:rPr>
        <w:t xml:space="preserve">2. Grocery meal kits </w:t>
      </w:r>
      <w:r w:rsidR="00BD66A1" w:rsidRPr="00960D7C">
        <w:rPr>
          <w:rFonts w:ascii="Lato" w:eastAsia="Times New Roman" w:hAnsi="Lato" w:cstheme="minorHAnsi"/>
          <w:b/>
          <w:bCs/>
          <w:sz w:val="24"/>
          <w:szCs w:val="24"/>
        </w:rPr>
        <w:t xml:space="preserve">for </w:t>
      </w:r>
      <w:r w:rsidR="008A2A3E" w:rsidRPr="00960D7C">
        <w:rPr>
          <w:rFonts w:ascii="Lato" w:eastAsia="Times New Roman" w:hAnsi="Lato" w:cstheme="minorHAnsi"/>
          <w:b/>
          <w:bCs/>
          <w:sz w:val="24"/>
          <w:szCs w:val="24"/>
        </w:rPr>
        <w:t>at</w:t>
      </w:r>
      <w:r w:rsidR="00BD66A1" w:rsidRPr="00960D7C">
        <w:rPr>
          <w:rFonts w:ascii="Lato" w:eastAsia="Times New Roman" w:hAnsi="Lato" w:cstheme="minorHAnsi"/>
          <w:b/>
          <w:bCs/>
          <w:sz w:val="24"/>
          <w:szCs w:val="24"/>
        </w:rPr>
        <w:t>-home meals</w:t>
      </w:r>
    </w:p>
    <w:p w14:paraId="73E29E40" w14:textId="7AF8D97F" w:rsidR="00BD66A1" w:rsidRPr="00960D7C" w:rsidRDefault="00BD66A1" w:rsidP="00995D8A">
      <w:pPr>
        <w:spacing w:after="0" w:line="240" w:lineRule="auto"/>
        <w:rPr>
          <w:rFonts w:ascii="Lato" w:hAnsi="Lato"/>
          <w:sz w:val="24"/>
          <w:szCs w:val="24"/>
          <w:u w:val="single"/>
        </w:rPr>
      </w:pPr>
      <w:r w:rsidRPr="00960D7C">
        <w:rPr>
          <w:rFonts w:ascii="Lato" w:hAnsi="Lato"/>
          <w:sz w:val="24"/>
          <w:szCs w:val="24"/>
        </w:rPr>
        <w:t>Rather than providing five defined breakfasts and five defined lunches</w:t>
      </w:r>
      <w:r w:rsidR="007B4722" w:rsidRPr="00960D7C">
        <w:rPr>
          <w:rFonts w:ascii="Lato" w:hAnsi="Lato"/>
          <w:sz w:val="24"/>
          <w:szCs w:val="24"/>
        </w:rPr>
        <w:t xml:space="preserve"> in distance-learning meal packs</w:t>
      </w:r>
      <w:r w:rsidRPr="00960D7C">
        <w:rPr>
          <w:rFonts w:ascii="Lato" w:hAnsi="Lato"/>
          <w:sz w:val="24"/>
          <w:szCs w:val="24"/>
        </w:rPr>
        <w:t xml:space="preserve">, </w:t>
      </w:r>
      <w:r w:rsidR="007B4722" w:rsidRPr="00960D7C">
        <w:rPr>
          <w:rFonts w:ascii="Lato" w:hAnsi="Lato"/>
          <w:sz w:val="24"/>
          <w:szCs w:val="24"/>
        </w:rPr>
        <w:t>[DISTRICT/SCHOOL]</w:t>
      </w:r>
      <w:r w:rsidR="005239F0" w:rsidRPr="00960D7C">
        <w:rPr>
          <w:rFonts w:ascii="Lato" w:hAnsi="Lato"/>
          <w:sz w:val="24"/>
          <w:szCs w:val="24"/>
        </w:rPr>
        <w:t xml:space="preserve"> </w:t>
      </w:r>
      <w:r w:rsidR="007B4722" w:rsidRPr="00960D7C">
        <w:rPr>
          <w:rFonts w:ascii="Lato" w:hAnsi="Lato"/>
          <w:sz w:val="24"/>
          <w:szCs w:val="24"/>
        </w:rPr>
        <w:t>is</w:t>
      </w:r>
      <w:r w:rsidRPr="00960D7C">
        <w:rPr>
          <w:rFonts w:ascii="Lato" w:hAnsi="Lato"/>
          <w:sz w:val="24"/>
          <w:szCs w:val="24"/>
        </w:rPr>
        <w:t xml:space="preserve"> providing </w:t>
      </w:r>
      <w:r w:rsidR="00024CAC" w:rsidRPr="00960D7C">
        <w:rPr>
          <w:rFonts w:ascii="Lato" w:hAnsi="Lato"/>
          <w:sz w:val="24"/>
          <w:szCs w:val="24"/>
        </w:rPr>
        <w:t xml:space="preserve">grocery </w:t>
      </w:r>
      <w:r w:rsidRPr="00960D7C">
        <w:rPr>
          <w:rFonts w:ascii="Lato" w:hAnsi="Lato"/>
          <w:sz w:val="24"/>
          <w:szCs w:val="24"/>
        </w:rPr>
        <w:t xml:space="preserve">meal kits. With </w:t>
      </w:r>
      <w:r w:rsidRPr="00960D7C">
        <w:rPr>
          <w:rFonts w:ascii="Lato" w:hAnsi="Lato"/>
          <w:sz w:val="24"/>
          <w:szCs w:val="24"/>
        </w:rPr>
        <w:lastRenderedPageBreak/>
        <w:t xml:space="preserve">ingredients like a pound of hamburger, </w:t>
      </w:r>
      <w:r w:rsidR="00A5068C" w:rsidRPr="00960D7C">
        <w:rPr>
          <w:rFonts w:ascii="Lato" w:hAnsi="Lato"/>
          <w:sz w:val="24"/>
          <w:szCs w:val="24"/>
        </w:rPr>
        <w:t>spaghetti</w:t>
      </w:r>
      <w:r w:rsidRPr="00960D7C">
        <w:rPr>
          <w:rFonts w:ascii="Lato" w:hAnsi="Lato"/>
          <w:sz w:val="24"/>
          <w:szCs w:val="24"/>
        </w:rPr>
        <w:t xml:space="preserve">, </w:t>
      </w:r>
      <w:r w:rsidR="00A5068C" w:rsidRPr="00960D7C">
        <w:rPr>
          <w:rFonts w:ascii="Lato" w:hAnsi="Lato"/>
          <w:sz w:val="24"/>
          <w:szCs w:val="24"/>
        </w:rPr>
        <w:t xml:space="preserve">pasta </w:t>
      </w:r>
      <w:r w:rsidRPr="00960D7C">
        <w:rPr>
          <w:rFonts w:ascii="Lato" w:hAnsi="Lato"/>
          <w:sz w:val="24"/>
          <w:szCs w:val="24"/>
        </w:rPr>
        <w:t xml:space="preserve">sauce, </w:t>
      </w:r>
      <w:r w:rsidR="00A5068C" w:rsidRPr="00960D7C">
        <w:rPr>
          <w:rFonts w:ascii="Lato" w:hAnsi="Lato"/>
          <w:sz w:val="24"/>
          <w:szCs w:val="24"/>
        </w:rPr>
        <w:t xml:space="preserve">fruit and a </w:t>
      </w:r>
      <w:r w:rsidR="00F876A9" w:rsidRPr="00960D7C">
        <w:rPr>
          <w:rFonts w:ascii="Lato" w:hAnsi="Lato"/>
          <w:sz w:val="24"/>
          <w:szCs w:val="24"/>
        </w:rPr>
        <w:t>half gallon of milk</w:t>
      </w:r>
      <w:r w:rsidRPr="00960D7C">
        <w:rPr>
          <w:rFonts w:ascii="Lato" w:hAnsi="Lato"/>
          <w:sz w:val="24"/>
          <w:szCs w:val="24"/>
        </w:rPr>
        <w:t xml:space="preserve">, </w:t>
      </w:r>
      <w:r w:rsidR="00286F2F" w:rsidRPr="00960D7C">
        <w:rPr>
          <w:rFonts w:ascii="Lato" w:hAnsi="Lato"/>
          <w:sz w:val="24"/>
          <w:szCs w:val="24"/>
        </w:rPr>
        <w:t>f</w:t>
      </w:r>
      <w:r w:rsidR="00D37961" w:rsidRPr="00960D7C">
        <w:rPr>
          <w:rFonts w:ascii="Lato" w:hAnsi="Lato"/>
          <w:sz w:val="24"/>
          <w:szCs w:val="24"/>
        </w:rPr>
        <w:t xml:space="preserve">amilies can prepare </w:t>
      </w:r>
      <w:r w:rsidR="004353C8" w:rsidRPr="00960D7C">
        <w:rPr>
          <w:rFonts w:ascii="Lato" w:hAnsi="Lato"/>
          <w:sz w:val="24"/>
          <w:szCs w:val="24"/>
        </w:rPr>
        <w:t xml:space="preserve">the </w:t>
      </w:r>
      <w:r w:rsidR="00D37961" w:rsidRPr="00960D7C">
        <w:rPr>
          <w:rFonts w:ascii="Lato" w:hAnsi="Lato"/>
          <w:sz w:val="24"/>
          <w:szCs w:val="24"/>
        </w:rPr>
        <w:t>batch-cook</w:t>
      </w:r>
      <w:r w:rsidR="00F95E06" w:rsidRPr="00960D7C">
        <w:rPr>
          <w:rFonts w:ascii="Lato" w:hAnsi="Lato"/>
          <w:sz w:val="24"/>
          <w:szCs w:val="24"/>
        </w:rPr>
        <w:t xml:space="preserve"> </w:t>
      </w:r>
      <w:r w:rsidR="00D37961" w:rsidRPr="00960D7C">
        <w:rPr>
          <w:rFonts w:ascii="Lato" w:hAnsi="Lato"/>
          <w:sz w:val="24"/>
          <w:szCs w:val="24"/>
        </w:rPr>
        <w:t xml:space="preserve">recipe </w:t>
      </w:r>
      <w:r w:rsidR="004353C8" w:rsidRPr="00960D7C">
        <w:rPr>
          <w:rFonts w:ascii="Lato" w:hAnsi="Lato"/>
          <w:sz w:val="24"/>
          <w:szCs w:val="24"/>
        </w:rPr>
        <w:t xml:space="preserve">included in their weekly meal kits. </w:t>
      </w:r>
    </w:p>
    <w:p w14:paraId="577CD87E" w14:textId="77777777" w:rsidR="00BD66A1" w:rsidRPr="00960D7C" w:rsidRDefault="00BD66A1" w:rsidP="00995D8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17013D72" w14:textId="5A351BAA" w:rsidR="00096CD3" w:rsidRPr="00960D7C" w:rsidRDefault="00421FD3" w:rsidP="00995D8A">
      <w:pPr>
        <w:spacing w:after="0" w:line="240" w:lineRule="auto"/>
        <w:rPr>
          <w:rFonts w:ascii="Lato" w:eastAsia="Times New Roman" w:hAnsi="Lato" w:cstheme="minorHAnsi"/>
          <w:b/>
          <w:bCs/>
          <w:sz w:val="24"/>
          <w:szCs w:val="24"/>
        </w:rPr>
      </w:pPr>
      <w:r w:rsidRPr="00960D7C">
        <w:rPr>
          <w:rFonts w:ascii="Lato" w:eastAsia="Times New Roman" w:hAnsi="Lato" w:cstheme="minorHAnsi"/>
          <w:b/>
          <w:bCs/>
          <w:sz w:val="24"/>
          <w:szCs w:val="24"/>
        </w:rPr>
        <w:t>3</w:t>
      </w:r>
      <w:r w:rsidR="008000C3" w:rsidRPr="00960D7C">
        <w:rPr>
          <w:rFonts w:ascii="Lato" w:eastAsia="Times New Roman" w:hAnsi="Lato" w:cstheme="minorHAnsi"/>
          <w:b/>
          <w:bCs/>
          <w:sz w:val="24"/>
          <w:szCs w:val="24"/>
        </w:rPr>
        <w:t>. Supporting local communit</w:t>
      </w:r>
      <w:r w:rsidR="00096CD3" w:rsidRPr="00960D7C">
        <w:rPr>
          <w:rFonts w:ascii="Lato" w:eastAsia="Times New Roman" w:hAnsi="Lato" w:cstheme="minorHAnsi"/>
          <w:b/>
          <w:bCs/>
          <w:sz w:val="24"/>
          <w:szCs w:val="24"/>
        </w:rPr>
        <w:t>ies</w:t>
      </w:r>
    </w:p>
    <w:p w14:paraId="10E00492" w14:textId="727D659E" w:rsidR="00797E26" w:rsidRPr="00960D7C" w:rsidRDefault="00C526C9" w:rsidP="00995D8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 xml:space="preserve">While </w:t>
      </w:r>
      <w:r w:rsidR="00797E26" w:rsidRPr="00960D7C">
        <w:rPr>
          <w:rFonts w:ascii="Lato" w:eastAsia="Times New Roman" w:hAnsi="Lato" w:cstheme="minorHAnsi"/>
          <w:sz w:val="24"/>
          <w:szCs w:val="24"/>
        </w:rPr>
        <w:t>efforts</w:t>
      </w:r>
      <w:r w:rsidR="00096CD3" w:rsidRPr="00960D7C">
        <w:rPr>
          <w:rFonts w:ascii="Lato" w:eastAsia="Times New Roman" w:hAnsi="Lato" w:cstheme="minorHAnsi"/>
          <w:sz w:val="24"/>
          <w:szCs w:val="24"/>
        </w:rPr>
        <w:t xml:space="preserve"> like buying local</w:t>
      </w:r>
      <w:r w:rsidR="00761F6C" w:rsidRPr="00960D7C">
        <w:rPr>
          <w:rFonts w:ascii="Lato" w:eastAsia="Times New Roman" w:hAnsi="Lato" w:cstheme="minorHAnsi"/>
          <w:sz w:val="24"/>
          <w:szCs w:val="24"/>
        </w:rPr>
        <w:t xml:space="preserve"> and </w:t>
      </w:r>
      <w:r w:rsidR="00096CD3" w:rsidRPr="00960D7C">
        <w:rPr>
          <w:rFonts w:ascii="Lato" w:eastAsia="Times New Roman" w:hAnsi="Lato" w:cstheme="minorHAnsi"/>
          <w:sz w:val="24"/>
          <w:szCs w:val="24"/>
        </w:rPr>
        <w:t xml:space="preserve">farm to school aren’t new, 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the pandemic has given rise to </w:t>
      </w:r>
      <w:r w:rsidR="00096CD3" w:rsidRPr="00960D7C">
        <w:rPr>
          <w:rFonts w:ascii="Lato" w:eastAsia="Times New Roman" w:hAnsi="Lato" w:cstheme="minorHAnsi"/>
          <w:sz w:val="24"/>
          <w:szCs w:val="24"/>
        </w:rPr>
        <w:t>their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 importance. </w:t>
      </w:r>
      <w:r w:rsidR="006C7A43" w:rsidRPr="00960D7C">
        <w:rPr>
          <w:rFonts w:ascii="Lato" w:eastAsia="Times New Roman" w:hAnsi="Lato" w:cstheme="minorHAnsi"/>
          <w:sz w:val="24"/>
          <w:szCs w:val="24"/>
        </w:rPr>
        <w:t>Districts</w:t>
      </w:r>
      <w:r w:rsidR="004F6FBD" w:rsidRPr="00960D7C">
        <w:rPr>
          <w:rFonts w:ascii="Lato" w:eastAsia="Times New Roman" w:hAnsi="Lato" w:cstheme="minorHAnsi"/>
          <w:sz w:val="24"/>
          <w:szCs w:val="24"/>
        </w:rPr>
        <w:t xml:space="preserve"> and schools, including [DISTRICT/SCHOOL NAME]</w:t>
      </w:r>
      <w:r w:rsidR="006C7A43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9C6901" w:rsidRPr="00960D7C">
        <w:rPr>
          <w:rFonts w:ascii="Lato" w:eastAsia="Times New Roman" w:hAnsi="Lato" w:cstheme="minorHAnsi"/>
          <w:sz w:val="24"/>
          <w:szCs w:val="24"/>
        </w:rPr>
        <w:t xml:space="preserve">will continue to partner with </w:t>
      </w:r>
      <w:r w:rsidR="00797E26" w:rsidRPr="00960D7C">
        <w:rPr>
          <w:rFonts w:ascii="Lato" w:eastAsia="Times New Roman" w:hAnsi="Lato" w:cstheme="minorHAnsi"/>
          <w:sz w:val="24"/>
          <w:szCs w:val="24"/>
        </w:rPr>
        <w:t>local businesses</w:t>
      </w:r>
      <w:r w:rsidR="008D6AB4" w:rsidRPr="00960D7C">
        <w:rPr>
          <w:rFonts w:ascii="Lato" w:eastAsia="Times New Roman" w:hAnsi="Lato" w:cstheme="minorHAnsi"/>
          <w:sz w:val="24"/>
          <w:szCs w:val="24"/>
        </w:rPr>
        <w:t xml:space="preserve"> to </w:t>
      </w:r>
      <w:r w:rsidR="000C4345" w:rsidRPr="00960D7C">
        <w:rPr>
          <w:rFonts w:ascii="Lato" w:eastAsia="Times New Roman" w:hAnsi="Lato" w:cstheme="minorHAnsi"/>
          <w:sz w:val="24"/>
          <w:szCs w:val="24"/>
        </w:rPr>
        <w:t>help them survive the effects of the pandemic</w:t>
      </w:r>
      <w:r w:rsidR="00761F6C" w:rsidRPr="00960D7C">
        <w:rPr>
          <w:rFonts w:ascii="Lato" w:eastAsia="Times New Roman" w:hAnsi="Lato" w:cstheme="minorHAnsi"/>
          <w:sz w:val="24"/>
          <w:szCs w:val="24"/>
        </w:rPr>
        <w:t xml:space="preserve"> while he</w:t>
      </w:r>
      <w:r w:rsidR="00797E26" w:rsidRPr="00960D7C">
        <w:rPr>
          <w:rFonts w:ascii="Lato" w:eastAsia="Times New Roman" w:hAnsi="Lato" w:cstheme="minorHAnsi"/>
          <w:sz w:val="24"/>
          <w:szCs w:val="24"/>
        </w:rPr>
        <w:t>lp</w:t>
      </w:r>
      <w:r w:rsidR="00761F6C" w:rsidRPr="00960D7C">
        <w:rPr>
          <w:rFonts w:ascii="Lato" w:eastAsia="Times New Roman" w:hAnsi="Lato" w:cstheme="minorHAnsi"/>
          <w:sz w:val="24"/>
          <w:szCs w:val="24"/>
        </w:rPr>
        <w:t>ing</w:t>
      </w:r>
      <w:r w:rsidR="009C6901" w:rsidRPr="00960D7C">
        <w:rPr>
          <w:rFonts w:ascii="Lato" w:eastAsia="Times New Roman" w:hAnsi="Lato" w:cstheme="minorHAnsi"/>
          <w:sz w:val="24"/>
          <w:szCs w:val="24"/>
        </w:rPr>
        <w:t xml:space="preserve"> to </w:t>
      </w:r>
      <w:r w:rsidR="00797E26" w:rsidRPr="00960D7C">
        <w:rPr>
          <w:rFonts w:ascii="Lato" w:eastAsia="Times New Roman" w:hAnsi="Lato" w:cstheme="minorHAnsi"/>
          <w:sz w:val="24"/>
          <w:szCs w:val="24"/>
        </w:rPr>
        <w:t xml:space="preserve">keep </w:t>
      </w:r>
      <w:r w:rsidR="009C6901" w:rsidRPr="00960D7C">
        <w:rPr>
          <w:rFonts w:ascii="Lato" w:eastAsia="Times New Roman" w:hAnsi="Lato" w:cstheme="minorHAnsi"/>
          <w:sz w:val="24"/>
          <w:szCs w:val="24"/>
        </w:rPr>
        <w:t xml:space="preserve">their </w:t>
      </w:r>
      <w:r w:rsidR="00797E26" w:rsidRPr="00960D7C">
        <w:rPr>
          <w:rFonts w:ascii="Lato" w:eastAsia="Times New Roman" w:hAnsi="Lato" w:cstheme="minorHAnsi"/>
          <w:sz w:val="24"/>
          <w:szCs w:val="24"/>
        </w:rPr>
        <w:t xml:space="preserve">neighbors employed during </w:t>
      </w:r>
      <w:r w:rsidR="00761F6C" w:rsidRPr="00960D7C">
        <w:rPr>
          <w:rFonts w:ascii="Lato" w:eastAsia="Times New Roman" w:hAnsi="Lato" w:cstheme="minorHAnsi"/>
          <w:sz w:val="24"/>
          <w:szCs w:val="24"/>
        </w:rPr>
        <w:t xml:space="preserve">these </w:t>
      </w:r>
      <w:r w:rsidR="00797E26" w:rsidRPr="00960D7C">
        <w:rPr>
          <w:rFonts w:ascii="Lato" w:eastAsia="Times New Roman" w:hAnsi="Lato" w:cstheme="minorHAnsi"/>
          <w:sz w:val="24"/>
          <w:szCs w:val="24"/>
        </w:rPr>
        <w:t>t</w:t>
      </w:r>
      <w:r w:rsidR="00E84C14" w:rsidRPr="00960D7C">
        <w:rPr>
          <w:rFonts w:ascii="Lato" w:eastAsia="Times New Roman" w:hAnsi="Lato" w:cstheme="minorHAnsi"/>
          <w:sz w:val="24"/>
          <w:szCs w:val="24"/>
        </w:rPr>
        <w:t xml:space="preserve">rying times and </w:t>
      </w:r>
      <w:r w:rsidR="00797E26" w:rsidRPr="00960D7C">
        <w:rPr>
          <w:rFonts w:ascii="Lato" w:eastAsia="Times New Roman" w:hAnsi="Lato" w:cstheme="minorHAnsi"/>
          <w:sz w:val="24"/>
          <w:szCs w:val="24"/>
        </w:rPr>
        <w:t xml:space="preserve">beyond. </w:t>
      </w:r>
    </w:p>
    <w:p w14:paraId="3B0BD8C2" w14:textId="77777777" w:rsidR="00797E26" w:rsidRPr="00960D7C" w:rsidRDefault="00797E26" w:rsidP="00995D8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34C45D21" w14:textId="297F97A9" w:rsidR="00B61A6F" w:rsidRPr="00960D7C" w:rsidRDefault="00421FD3" w:rsidP="00995D8A">
      <w:pPr>
        <w:spacing w:after="0" w:line="240" w:lineRule="auto"/>
        <w:rPr>
          <w:rFonts w:ascii="Lato" w:eastAsia="Times New Roman" w:hAnsi="Lato" w:cstheme="minorHAnsi"/>
          <w:b/>
          <w:bCs/>
          <w:sz w:val="24"/>
          <w:szCs w:val="24"/>
        </w:rPr>
      </w:pPr>
      <w:r w:rsidRPr="00960D7C">
        <w:rPr>
          <w:rFonts w:ascii="Lato" w:eastAsia="Times New Roman" w:hAnsi="Lato" w:cstheme="minorHAnsi"/>
          <w:b/>
          <w:bCs/>
          <w:sz w:val="24"/>
          <w:szCs w:val="24"/>
        </w:rPr>
        <w:t>4</w:t>
      </w:r>
      <w:r w:rsidR="008000C3" w:rsidRPr="00960D7C">
        <w:rPr>
          <w:rFonts w:ascii="Lato" w:eastAsia="Times New Roman" w:hAnsi="Lato" w:cstheme="minorHAnsi"/>
          <w:b/>
          <w:bCs/>
          <w:sz w:val="24"/>
          <w:szCs w:val="24"/>
        </w:rPr>
        <w:t xml:space="preserve">. Foods for </w:t>
      </w:r>
      <w:r w:rsidR="00761F6C" w:rsidRPr="00960D7C">
        <w:rPr>
          <w:rFonts w:ascii="Lato" w:eastAsia="Times New Roman" w:hAnsi="Lato" w:cstheme="minorHAnsi"/>
          <w:b/>
          <w:bCs/>
          <w:sz w:val="24"/>
          <w:szCs w:val="24"/>
        </w:rPr>
        <w:t>w</w:t>
      </w:r>
      <w:r w:rsidR="008000C3" w:rsidRPr="00960D7C">
        <w:rPr>
          <w:rFonts w:ascii="Lato" w:eastAsia="Times New Roman" w:hAnsi="Lato" w:cstheme="minorHAnsi"/>
          <w:b/>
          <w:bCs/>
          <w:sz w:val="24"/>
          <w:szCs w:val="24"/>
        </w:rPr>
        <w:t>ellness</w:t>
      </w:r>
    </w:p>
    <w:p w14:paraId="48DE90CF" w14:textId="3679F21F" w:rsidR="00B61A6F" w:rsidRPr="00960D7C" w:rsidRDefault="00B61A6F" w:rsidP="00995D8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>Immunity</w:t>
      </w:r>
      <w:r w:rsidR="008369EE" w:rsidRPr="00960D7C">
        <w:rPr>
          <w:rFonts w:ascii="Lato" w:eastAsia="Times New Roman" w:hAnsi="Lato" w:cstheme="minorHAnsi"/>
          <w:sz w:val="24"/>
          <w:szCs w:val="24"/>
        </w:rPr>
        <w:t>-</w:t>
      </w:r>
      <w:r w:rsidRPr="00960D7C">
        <w:rPr>
          <w:rFonts w:ascii="Lato" w:eastAsia="Times New Roman" w:hAnsi="Lato" w:cstheme="minorHAnsi"/>
          <w:sz w:val="24"/>
          <w:szCs w:val="24"/>
        </w:rPr>
        <w:t>b</w:t>
      </w:r>
      <w:r w:rsidR="00D23B59" w:rsidRPr="00960D7C">
        <w:rPr>
          <w:rFonts w:ascii="Lato" w:eastAsia="Times New Roman" w:hAnsi="Lato" w:cstheme="minorHAnsi"/>
          <w:sz w:val="24"/>
          <w:szCs w:val="24"/>
        </w:rPr>
        <w:t xml:space="preserve">oosting foods like citrus fruits and certain vegetables </w:t>
      </w:r>
      <w:r w:rsidRPr="00960D7C">
        <w:rPr>
          <w:rFonts w:ascii="Lato" w:eastAsia="Times New Roman" w:hAnsi="Lato" w:cstheme="minorHAnsi"/>
          <w:sz w:val="24"/>
          <w:szCs w:val="24"/>
        </w:rPr>
        <w:t>are</w:t>
      </w:r>
      <w:r w:rsidR="00D23B59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9F1AF1" w:rsidRPr="00960D7C">
        <w:rPr>
          <w:rFonts w:ascii="Lato" w:eastAsia="Times New Roman" w:hAnsi="Lato" w:cstheme="minorHAnsi"/>
          <w:sz w:val="24"/>
          <w:szCs w:val="24"/>
        </w:rPr>
        <w:t>in demand</w:t>
      </w:r>
      <w:r w:rsidR="00187A57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0E060A" w:rsidRPr="00960D7C">
        <w:rPr>
          <w:rFonts w:ascii="Lato" w:eastAsia="Times New Roman" w:hAnsi="Lato" w:cstheme="minorHAnsi"/>
          <w:sz w:val="24"/>
          <w:szCs w:val="24"/>
        </w:rPr>
        <w:t>as people seek to protect themselves and their families from the coron</w:t>
      </w:r>
      <w:r w:rsidR="00A1458A" w:rsidRPr="00960D7C">
        <w:rPr>
          <w:rFonts w:ascii="Lato" w:eastAsia="Times New Roman" w:hAnsi="Lato" w:cstheme="minorHAnsi"/>
          <w:sz w:val="24"/>
          <w:szCs w:val="24"/>
        </w:rPr>
        <w:t>avirus</w:t>
      </w:r>
      <w:r w:rsidR="00D23B59" w:rsidRPr="00960D7C">
        <w:rPr>
          <w:rFonts w:ascii="Lato" w:eastAsia="Times New Roman" w:hAnsi="Lato" w:cstheme="minorHAnsi"/>
          <w:sz w:val="24"/>
          <w:szCs w:val="24"/>
        </w:rPr>
        <w:t>.</w:t>
      </w:r>
      <w:r w:rsidR="00187A57" w:rsidRPr="00960D7C">
        <w:rPr>
          <w:rFonts w:ascii="Lato" w:eastAsia="Times New Roman" w:hAnsi="Lato" w:cstheme="minorHAnsi"/>
          <w:sz w:val="24"/>
          <w:szCs w:val="24"/>
        </w:rPr>
        <w:t xml:space="preserve"> As people make healthier food choices, v</w:t>
      </w:r>
      <w:r w:rsidR="00D23B59" w:rsidRPr="00960D7C">
        <w:rPr>
          <w:rFonts w:ascii="Lato" w:eastAsia="Times New Roman" w:hAnsi="Lato" w:cstheme="minorHAnsi"/>
          <w:sz w:val="24"/>
          <w:szCs w:val="24"/>
        </w:rPr>
        <w:t xml:space="preserve">egetable substitutes like </w:t>
      </w:r>
      <w:r w:rsidR="00187A57" w:rsidRPr="00960D7C">
        <w:rPr>
          <w:rFonts w:ascii="Lato" w:eastAsia="Times New Roman" w:hAnsi="Lato" w:cstheme="minorHAnsi"/>
          <w:sz w:val="24"/>
          <w:szCs w:val="24"/>
        </w:rPr>
        <w:t>cauliflower rice and crusts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,</w:t>
      </w:r>
      <w:r w:rsidR="00187A57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D23B59" w:rsidRPr="00960D7C">
        <w:rPr>
          <w:rFonts w:ascii="Lato" w:eastAsia="Times New Roman" w:hAnsi="Lato" w:cstheme="minorHAnsi"/>
          <w:sz w:val="24"/>
          <w:szCs w:val="24"/>
        </w:rPr>
        <w:t xml:space="preserve">and zucchini </w:t>
      </w:r>
      <w:r w:rsidR="00187A57" w:rsidRPr="00960D7C">
        <w:rPr>
          <w:rFonts w:ascii="Lato" w:eastAsia="Times New Roman" w:hAnsi="Lato" w:cstheme="minorHAnsi"/>
          <w:sz w:val="24"/>
          <w:szCs w:val="24"/>
        </w:rPr>
        <w:t xml:space="preserve">and </w:t>
      </w:r>
      <w:r w:rsidR="00D23B59" w:rsidRPr="00960D7C">
        <w:rPr>
          <w:rFonts w:ascii="Lato" w:eastAsia="Times New Roman" w:hAnsi="Lato" w:cstheme="minorHAnsi"/>
          <w:sz w:val="24"/>
          <w:szCs w:val="24"/>
        </w:rPr>
        <w:t xml:space="preserve">squash </w:t>
      </w:r>
      <w:r w:rsidR="00187A57" w:rsidRPr="00960D7C">
        <w:rPr>
          <w:rFonts w:ascii="Lato" w:eastAsia="Times New Roman" w:hAnsi="Lato" w:cstheme="minorHAnsi"/>
          <w:sz w:val="24"/>
          <w:szCs w:val="24"/>
        </w:rPr>
        <w:t xml:space="preserve">noodles will also continue to </w:t>
      </w:r>
      <w:r w:rsidR="00761F6C" w:rsidRPr="00960D7C">
        <w:rPr>
          <w:rFonts w:ascii="Lato" w:eastAsia="Times New Roman" w:hAnsi="Lato" w:cstheme="minorHAnsi"/>
          <w:sz w:val="24"/>
          <w:szCs w:val="24"/>
        </w:rPr>
        <w:t>gain traction</w:t>
      </w:r>
      <w:r w:rsidR="00A1458A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 xml:space="preserve">and may gain acceptance in </w:t>
      </w:r>
      <w:r w:rsidR="006877B2" w:rsidRPr="00960D7C">
        <w:rPr>
          <w:rFonts w:ascii="Lato" w:eastAsia="Times New Roman" w:hAnsi="Lato" w:cstheme="minorHAnsi"/>
          <w:sz w:val="24"/>
          <w:szCs w:val="24"/>
        </w:rPr>
        <w:t>school lunch menus</w:t>
      </w:r>
      <w:r w:rsidR="002B61FB" w:rsidRPr="00960D7C">
        <w:rPr>
          <w:rFonts w:ascii="Lato" w:eastAsia="Times New Roman" w:hAnsi="Lato" w:cstheme="minorHAnsi"/>
          <w:sz w:val="24"/>
          <w:szCs w:val="24"/>
        </w:rPr>
        <w:t>.</w:t>
      </w:r>
      <w:r w:rsidR="00761F6C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Meatless Mondays </w:t>
      </w:r>
      <w:r w:rsidR="006877B2" w:rsidRPr="00960D7C">
        <w:rPr>
          <w:rFonts w:ascii="Lato" w:eastAsia="Times New Roman" w:hAnsi="Lato" w:cstheme="minorHAnsi"/>
          <w:sz w:val="24"/>
          <w:szCs w:val="24"/>
        </w:rPr>
        <w:t xml:space="preserve">may have been sidelined 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>during</w:t>
      </w:r>
      <w:r w:rsidR="00752001" w:rsidRPr="00960D7C">
        <w:rPr>
          <w:rFonts w:ascii="Lato" w:eastAsia="Times New Roman" w:hAnsi="Lato" w:cstheme="minorHAnsi"/>
          <w:sz w:val="24"/>
          <w:szCs w:val="24"/>
        </w:rPr>
        <w:t xml:space="preserve"> distance learn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>ing</w:t>
      </w:r>
      <w:r w:rsidR="002B61FB" w:rsidRPr="00960D7C">
        <w:rPr>
          <w:rFonts w:ascii="Lato" w:eastAsia="Times New Roman" w:hAnsi="Lato" w:cstheme="minorHAnsi"/>
          <w:sz w:val="24"/>
          <w:szCs w:val="24"/>
        </w:rPr>
        <w:t>,</w:t>
      </w:r>
      <w:r w:rsidR="00752001" w:rsidRPr="00960D7C">
        <w:rPr>
          <w:rFonts w:ascii="Lato" w:eastAsia="Times New Roman" w:hAnsi="Lato" w:cstheme="minorHAnsi"/>
          <w:sz w:val="24"/>
          <w:szCs w:val="24"/>
        </w:rPr>
        <w:t xml:space="preserve"> but heat-and-serve meatless options 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like </w:t>
      </w:r>
      <w:r w:rsidR="002510E3" w:rsidRPr="00960D7C">
        <w:rPr>
          <w:rFonts w:ascii="Lato" w:eastAsia="Times New Roman" w:hAnsi="Lato" w:cstheme="minorHAnsi"/>
          <w:sz w:val="24"/>
          <w:szCs w:val="24"/>
        </w:rPr>
        <w:t>g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arden </w:t>
      </w:r>
      <w:r w:rsidR="002510E3" w:rsidRPr="00960D7C">
        <w:rPr>
          <w:rFonts w:ascii="Lato" w:eastAsia="Times New Roman" w:hAnsi="Lato" w:cstheme="minorHAnsi"/>
          <w:sz w:val="24"/>
          <w:szCs w:val="24"/>
        </w:rPr>
        <w:t>b</w:t>
      </w:r>
      <w:r w:rsidRPr="00960D7C">
        <w:rPr>
          <w:rFonts w:ascii="Lato" w:eastAsia="Times New Roman" w:hAnsi="Lato" w:cstheme="minorHAnsi"/>
          <w:sz w:val="24"/>
          <w:szCs w:val="24"/>
        </w:rPr>
        <w:t>urger</w:t>
      </w:r>
      <w:r w:rsidR="00187A57" w:rsidRPr="00960D7C">
        <w:rPr>
          <w:rFonts w:ascii="Lato" w:eastAsia="Times New Roman" w:hAnsi="Lato" w:cstheme="minorHAnsi"/>
          <w:sz w:val="24"/>
          <w:szCs w:val="24"/>
        </w:rPr>
        <w:t>s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, </w:t>
      </w:r>
      <w:r w:rsidR="002510E3" w:rsidRPr="00960D7C">
        <w:rPr>
          <w:rFonts w:ascii="Lato" w:eastAsia="Times New Roman" w:hAnsi="Lato" w:cstheme="minorHAnsi"/>
          <w:sz w:val="24"/>
          <w:szCs w:val="24"/>
        </w:rPr>
        <w:t>q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ueso </w:t>
      </w:r>
      <w:r w:rsidR="002510E3" w:rsidRPr="00960D7C">
        <w:rPr>
          <w:rFonts w:ascii="Lato" w:eastAsia="Times New Roman" w:hAnsi="Lato" w:cstheme="minorHAnsi"/>
          <w:sz w:val="24"/>
          <w:szCs w:val="24"/>
        </w:rPr>
        <w:t>o</w:t>
      </w:r>
      <w:r w:rsidRPr="00960D7C">
        <w:rPr>
          <w:rFonts w:ascii="Lato" w:eastAsia="Times New Roman" w:hAnsi="Lato" w:cstheme="minorHAnsi"/>
          <w:sz w:val="24"/>
          <w:szCs w:val="24"/>
        </w:rPr>
        <w:t>melet</w:t>
      </w:r>
      <w:r w:rsidR="00187A57" w:rsidRPr="00960D7C">
        <w:rPr>
          <w:rFonts w:ascii="Lato" w:eastAsia="Times New Roman" w:hAnsi="Lato" w:cstheme="minorHAnsi"/>
          <w:sz w:val="24"/>
          <w:szCs w:val="24"/>
        </w:rPr>
        <w:t>s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 and </w:t>
      </w:r>
      <w:r w:rsidR="002510E3" w:rsidRPr="00960D7C">
        <w:rPr>
          <w:rFonts w:ascii="Lato" w:eastAsia="Times New Roman" w:hAnsi="Lato" w:cstheme="minorHAnsi"/>
          <w:sz w:val="24"/>
          <w:szCs w:val="24"/>
        </w:rPr>
        <w:t>b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ean and </w:t>
      </w:r>
      <w:r w:rsidR="002510E3" w:rsidRPr="00960D7C">
        <w:rPr>
          <w:rFonts w:ascii="Lato" w:eastAsia="Times New Roman" w:hAnsi="Lato" w:cstheme="minorHAnsi"/>
          <w:sz w:val="24"/>
          <w:szCs w:val="24"/>
        </w:rPr>
        <w:t>c</w:t>
      </w:r>
      <w:r w:rsidRPr="00960D7C">
        <w:rPr>
          <w:rFonts w:ascii="Lato" w:eastAsia="Times New Roman" w:hAnsi="Lato" w:cstheme="minorHAnsi"/>
          <w:sz w:val="24"/>
          <w:szCs w:val="24"/>
        </w:rPr>
        <w:t>hee</w:t>
      </w:r>
      <w:r w:rsidR="00187A57" w:rsidRPr="00960D7C">
        <w:rPr>
          <w:rFonts w:ascii="Lato" w:eastAsia="Times New Roman" w:hAnsi="Lato" w:cstheme="minorHAnsi"/>
          <w:sz w:val="24"/>
          <w:szCs w:val="24"/>
        </w:rPr>
        <w:t>s</w:t>
      </w:r>
      <w:r w:rsidRPr="00960D7C">
        <w:rPr>
          <w:rFonts w:ascii="Lato" w:eastAsia="Times New Roman" w:hAnsi="Lato" w:cstheme="minorHAnsi"/>
          <w:sz w:val="24"/>
          <w:szCs w:val="24"/>
        </w:rPr>
        <w:t xml:space="preserve">e </w:t>
      </w:r>
      <w:r w:rsidR="002510E3" w:rsidRPr="00960D7C">
        <w:rPr>
          <w:rFonts w:ascii="Lato" w:eastAsia="Times New Roman" w:hAnsi="Lato" w:cstheme="minorHAnsi"/>
          <w:sz w:val="24"/>
          <w:szCs w:val="24"/>
        </w:rPr>
        <w:t>b</w:t>
      </w:r>
      <w:r w:rsidRPr="00960D7C">
        <w:rPr>
          <w:rFonts w:ascii="Lato" w:eastAsia="Times New Roman" w:hAnsi="Lato" w:cstheme="minorHAnsi"/>
          <w:sz w:val="24"/>
          <w:szCs w:val="24"/>
        </w:rPr>
        <w:t>urritos</w:t>
      </w:r>
      <w:r w:rsidR="004740E8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are still in use</w:t>
      </w:r>
      <w:r w:rsidR="002510E3" w:rsidRPr="00960D7C">
        <w:rPr>
          <w:rFonts w:ascii="Lato" w:eastAsia="Times New Roman" w:hAnsi="Lato" w:cstheme="minorHAnsi"/>
          <w:sz w:val="24"/>
          <w:szCs w:val="24"/>
        </w:rPr>
        <w:t>.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 xml:space="preserve"> When students are back in the buildings, Meatless Mondays and plant-based entrees will 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 xml:space="preserve">be 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popular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 xml:space="preserve"> in schools nationally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.</w:t>
      </w:r>
    </w:p>
    <w:p w14:paraId="7F4EF5EB" w14:textId="4557FF9D" w:rsidR="00B61A6F" w:rsidRPr="00960D7C" w:rsidRDefault="00B61A6F" w:rsidP="00995D8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p w14:paraId="379A1241" w14:textId="17FA3085" w:rsidR="00102959" w:rsidRPr="00960D7C" w:rsidRDefault="00761F6C" w:rsidP="00995D8A">
      <w:pPr>
        <w:spacing w:after="0" w:line="240" w:lineRule="auto"/>
        <w:rPr>
          <w:rFonts w:ascii="Lato" w:eastAsia="Times New Roman" w:hAnsi="Lato" w:cstheme="minorHAnsi"/>
          <w:b/>
          <w:bCs/>
          <w:sz w:val="24"/>
          <w:szCs w:val="24"/>
        </w:rPr>
      </w:pPr>
      <w:r w:rsidRPr="00960D7C">
        <w:rPr>
          <w:rFonts w:ascii="Lato" w:eastAsia="Times New Roman" w:hAnsi="Lato" w:cstheme="minorHAnsi"/>
          <w:b/>
          <w:bCs/>
          <w:sz w:val="24"/>
          <w:szCs w:val="24"/>
        </w:rPr>
        <w:t xml:space="preserve">5. </w:t>
      </w:r>
      <w:r w:rsidR="004A6AE0" w:rsidRPr="00960D7C">
        <w:rPr>
          <w:rFonts w:ascii="Lato" w:eastAsia="Times New Roman" w:hAnsi="Lato" w:cstheme="minorHAnsi"/>
          <w:b/>
          <w:bCs/>
          <w:sz w:val="24"/>
          <w:szCs w:val="24"/>
        </w:rPr>
        <w:t xml:space="preserve">Creative </w:t>
      </w:r>
      <w:r w:rsidR="002B61FB" w:rsidRPr="00960D7C">
        <w:rPr>
          <w:rFonts w:ascii="Lato" w:eastAsia="Times New Roman" w:hAnsi="Lato" w:cstheme="minorHAnsi"/>
          <w:b/>
          <w:bCs/>
          <w:sz w:val="24"/>
          <w:szCs w:val="24"/>
        </w:rPr>
        <w:t xml:space="preserve">use of </w:t>
      </w:r>
      <w:r w:rsidR="004A6AE0" w:rsidRPr="00960D7C">
        <w:rPr>
          <w:rFonts w:ascii="Lato" w:eastAsia="Times New Roman" w:hAnsi="Lato" w:cstheme="minorHAnsi"/>
          <w:b/>
          <w:bCs/>
          <w:sz w:val="24"/>
          <w:szCs w:val="24"/>
        </w:rPr>
        <w:t>commodities</w:t>
      </w:r>
    </w:p>
    <w:p w14:paraId="4429D1B8" w14:textId="3ED11D90" w:rsidR="004A6AE0" w:rsidRPr="00960D7C" w:rsidRDefault="00E4035A" w:rsidP="00995D8A">
      <w:pPr>
        <w:spacing w:after="0" w:line="240" w:lineRule="auto"/>
        <w:rPr>
          <w:rFonts w:ascii="Lato" w:eastAsia="Times New Roman" w:hAnsi="Lato" w:cstheme="minorHAnsi"/>
          <w:b/>
          <w:bCs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 xml:space="preserve">Foodservice during the pandemic has </w:t>
      </w:r>
      <w:r w:rsidR="0075457C" w:rsidRPr="00960D7C">
        <w:rPr>
          <w:rFonts w:ascii="Lato" w:eastAsia="Times New Roman" w:hAnsi="Lato" w:cstheme="minorHAnsi"/>
          <w:sz w:val="24"/>
          <w:szCs w:val="24"/>
        </w:rPr>
        <w:t>disrupted districts’ normal use of commodity foods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 xml:space="preserve"> offered by the federal government</w:t>
      </w:r>
      <w:r w:rsidR="0075457C" w:rsidRPr="00960D7C">
        <w:rPr>
          <w:rFonts w:ascii="Lato" w:eastAsia="Times New Roman" w:hAnsi="Lato" w:cstheme="minorHAnsi"/>
          <w:sz w:val="24"/>
          <w:szCs w:val="24"/>
        </w:rPr>
        <w:t xml:space="preserve">. With </w:t>
      </w:r>
      <w:r w:rsidR="00CF66FF" w:rsidRPr="00960D7C">
        <w:rPr>
          <w:rFonts w:ascii="Lato" w:eastAsia="Times New Roman" w:hAnsi="Lato" w:cstheme="minorHAnsi"/>
          <w:sz w:val="24"/>
          <w:szCs w:val="24"/>
        </w:rPr>
        <w:t xml:space="preserve">pallets of commodity foods in cold storage 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in</w:t>
      </w:r>
      <w:r w:rsidR="00CF66FF" w:rsidRPr="00960D7C">
        <w:rPr>
          <w:rFonts w:ascii="Lato" w:eastAsia="Times New Roman" w:hAnsi="Lato" w:cstheme="minorHAnsi"/>
          <w:sz w:val="24"/>
          <w:szCs w:val="24"/>
        </w:rPr>
        <w:t xml:space="preserve"> spring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 xml:space="preserve"> 2020</w:t>
      </w:r>
      <w:r w:rsidR="00CF66FF" w:rsidRPr="00960D7C">
        <w:rPr>
          <w:rFonts w:ascii="Lato" w:eastAsia="Times New Roman" w:hAnsi="Lato" w:cstheme="minorHAnsi"/>
          <w:sz w:val="24"/>
          <w:szCs w:val="24"/>
        </w:rPr>
        <w:t xml:space="preserve">, </w:t>
      </w:r>
      <w:r w:rsidR="004F6FBD" w:rsidRPr="00960D7C">
        <w:rPr>
          <w:rFonts w:ascii="Lato" w:eastAsia="Times New Roman" w:hAnsi="Lato" w:cstheme="minorHAnsi"/>
          <w:sz w:val="24"/>
          <w:szCs w:val="24"/>
        </w:rPr>
        <w:t>[SCHOOL/DISTRICT]</w:t>
      </w:r>
      <w:r w:rsidR="00CF66FF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DE0A4C" w:rsidRPr="00960D7C">
        <w:rPr>
          <w:rFonts w:ascii="Lato" w:eastAsia="Times New Roman" w:hAnsi="Lato" w:cstheme="minorHAnsi"/>
          <w:sz w:val="24"/>
          <w:szCs w:val="24"/>
        </w:rPr>
        <w:t xml:space="preserve">adapted </w:t>
      </w:r>
      <w:r w:rsidR="004F6FBD" w:rsidRPr="00960D7C">
        <w:rPr>
          <w:rFonts w:ascii="Lato" w:eastAsia="Times New Roman" w:hAnsi="Lato" w:cstheme="minorHAnsi"/>
          <w:sz w:val="24"/>
          <w:szCs w:val="24"/>
        </w:rPr>
        <w:t>its</w:t>
      </w:r>
      <w:r w:rsidR="00DE0A4C" w:rsidRPr="00960D7C">
        <w:rPr>
          <w:rFonts w:ascii="Lato" w:eastAsia="Times New Roman" w:hAnsi="Lato" w:cstheme="minorHAnsi"/>
          <w:sz w:val="24"/>
          <w:szCs w:val="24"/>
        </w:rPr>
        <w:t xml:space="preserve"> menus to use those commodity foods for distance-learning meal packs. </w:t>
      </w:r>
      <w:r w:rsidR="008318A5" w:rsidRPr="00960D7C">
        <w:rPr>
          <w:rFonts w:ascii="Lato" w:eastAsia="Times New Roman" w:hAnsi="Lato" w:cstheme="minorHAnsi"/>
          <w:sz w:val="24"/>
          <w:szCs w:val="24"/>
        </w:rPr>
        <w:t>Q</w:t>
      </w:r>
      <w:r w:rsidR="004A6AE0" w:rsidRPr="00960D7C">
        <w:rPr>
          <w:rFonts w:ascii="Lato" w:eastAsia="Times New Roman" w:hAnsi="Lato" w:cstheme="minorHAnsi"/>
          <w:sz w:val="24"/>
          <w:szCs w:val="24"/>
        </w:rPr>
        <w:t>uick-cook, scratch-made recipes</w:t>
      </w:r>
      <w:r w:rsidR="008318A5" w:rsidRPr="00960D7C">
        <w:rPr>
          <w:rFonts w:ascii="Lato" w:eastAsia="Times New Roman" w:hAnsi="Lato" w:cstheme="minorHAnsi"/>
          <w:sz w:val="24"/>
          <w:szCs w:val="24"/>
        </w:rPr>
        <w:t xml:space="preserve">, such as </w:t>
      </w:r>
      <w:r w:rsidR="004F6FBD" w:rsidRPr="00960D7C">
        <w:rPr>
          <w:rFonts w:ascii="Lato" w:eastAsia="Calibri" w:hAnsi="Lato" w:cstheme="minorHAnsi"/>
          <w:bCs/>
          <w:sz w:val="24"/>
          <w:szCs w:val="24"/>
        </w:rPr>
        <w:t>[SCHOOL/DISTRICT]’s</w:t>
      </w:r>
      <w:r w:rsidR="003022FF" w:rsidRPr="00960D7C">
        <w:rPr>
          <w:rFonts w:ascii="Lato" w:eastAsia="Calibri" w:hAnsi="Lato" w:cstheme="minorHAnsi"/>
          <w:b/>
          <w:i/>
          <w:iCs/>
          <w:sz w:val="24"/>
          <w:szCs w:val="24"/>
        </w:rPr>
        <w:t xml:space="preserve"> </w:t>
      </w:r>
      <w:r w:rsidR="00046C95" w:rsidRPr="00960D7C">
        <w:rPr>
          <w:rFonts w:ascii="Lato" w:eastAsia="Times New Roman" w:hAnsi="Lato" w:cstheme="minorHAnsi"/>
          <w:sz w:val="24"/>
          <w:szCs w:val="24"/>
        </w:rPr>
        <w:t>fiesta chicken wraps and pesto chicken pasta</w:t>
      </w:r>
      <w:r w:rsidR="00FE7A5D" w:rsidRPr="00960D7C">
        <w:rPr>
          <w:rFonts w:ascii="Lato" w:eastAsia="Times New Roman" w:hAnsi="Lato" w:cstheme="minorHAnsi"/>
          <w:sz w:val="24"/>
          <w:szCs w:val="24"/>
        </w:rPr>
        <w:t>,</w:t>
      </w:r>
      <w:r w:rsidR="00046C95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FE7A5D" w:rsidRPr="00960D7C">
        <w:rPr>
          <w:rFonts w:ascii="Lato" w:eastAsia="Times New Roman" w:hAnsi="Lato" w:cstheme="minorHAnsi"/>
          <w:sz w:val="24"/>
          <w:szCs w:val="24"/>
        </w:rPr>
        <w:t xml:space="preserve">which </w:t>
      </w:r>
      <w:r w:rsidR="00046C95" w:rsidRPr="00960D7C">
        <w:rPr>
          <w:rFonts w:ascii="Lato" w:eastAsia="Times New Roman" w:hAnsi="Lato" w:cstheme="minorHAnsi"/>
          <w:sz w:val="24"/>
          <w:szCs w:val="24"/>
        </w:rPr>
        <w:t>use commodity chicken</w:t>
      </w:r>
      <w:r w:rsidR="004662E5" w:rsidRPr="00960D7C">
        <w:rPr>
          <w:rFonts w:ascii="Lato" w:eastAsia="Times New Roman" w:hAnsi="Lato" w:cstheme="minorHAnsi"/>
          <w:sz w:val="24"/>
          <w:szCs w:val="24"/>
        </w:rPr>
        <w:t xml:space="preserve"> and</w:t>
      </w:r>
      <w:r w:rsidR="00FE7A5D" w:rsidRPr="00960D7C">
        <w:rPr>
          <w:rFonts w:ascii="Lato" w:eastAsia="Times New Roman" w:hAnsi="Lato" w:cstheme="minorHAnsi"/>
          <w:sz w:val="24"/>
          <w:szCs w:val="24"/>
        </w:rPr>
        <w:t xml:space="preserve"> pasta</w:t>
      </w:r>
      <w:r w:rsidR="007A1F25" w:rsidRPr="00960D7C">
        <w:rPr>
          <w:rFonts w:ascii="Lato" w:eastAsia="Times New Roman" w:hAnsi="Lato" w:cstheme="minorHAnsi"/>
          <w:sz w:val="24"/>
          <w:szCs w:val="24"/>
        </w:rPr>
        <w:t xml:space="preserve"> or</w:t>
      </w:r>
      <w:r w:rsidR="00FE7A5D" w:rsidRPr="00960D7C">
        <w:rPr>
          <w:rFonts w:ascii="Lato" w:eastAsia="Times New Roman" w:hAnsi="Lato" w:cstheme="minorHAnsi"/>
          <w:sz w:val="24"/>
          <w:szCs w:val="24"/>
        </w:rPr>
        <w:t xml:space="preserve"> wraps</w:t>
      </w:r>
      <w:r w:rsidR="004662E5" w:rsidRPr="00960D7C">
        <w:rPr>
          <w:rFonts w:ascii="Lato" w:eastAsia="Times New Roman" w:hAnsi="Lato" w:cstheme="minorHAnsi"/>
          <w:sz w:val="24"/>
          <w:szCs w:val="24"/>
        </w:rPr>
        <w:t>,</w:t>
      </w:r>
      <w:r w:rsidR="009900DC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  <w:r w:rsidR="007B4722" w:rsidRPr="00960D7C">
        <w:rPr>
          <w:rFonts w:ascii="Lato" w:eastAsia="Times New Roman" w:hAnsi="Lato" w:cstheme="minorHAnsi"/>
          <w:sz w:val="24"/>
          <w:szCs w:val="24"/>
        </w:rPr>
        <w:t>can be served hot or cold, making them suitable for meals at home or in school.</w:t>
      </w:r>
      <w:r w:rsidR="00A34FE6" w:rsidRPr="00960D7C">
        <w:rPr>
          <w:rFonts w:ascii="Lato" w:eastAsia="Times New Roman" w:hAnsi="Lato" w:cstheme="minorHAnsi"/>
          <w:sz w:val="24"/>
          <w:szCs w:val="24"/>
        </w:rPr>
        <w:t xml:space="preserve"> </w:t>
      </w:r>
    </w:p>
    <w:p w14:paraId="2260EC6B" w14:textId="77777777" w:rsidR="00102959" w:rsidRPr="00960D7C" w:rsidRDefault="00102959" w:rsidP="00995D8A">
      <w:pPr>
        <w:spacing w:after="0" w:line="240" w:lineRule="auto"/>
        <w:rPr>
          <w:rFonts w:ascii="Lato" w:eastAsia="Times New Roman" w:hAnsi="Lato" w:cstheme="minorHAnsi"/>
          <w:b/>
          <w:bCs/>
          <w:sz w:val="24"/>
          <w:szCs w:val="24"/>
        </w:rPr>
      </w:pPr>
    </w:p>
    <w:p w14:paraId="12A72488" w14:textId="26586F98" w:rsidR="005D5FFF" w:rsidRPr="00960D7C" w:rsidRDefault="007B4722" w:rsidP="00995D8A">
      <w:pPr>
        <w:spacing w:after="0" w:line="240" w:lineRule="auto"/>
        <w:rPr>
          <w:rFonts w:ascii="Lato" w:eastAsia="Times New Roman" w:hAnsi="Lato" w:cstheme="minorHAnsi"/>
          <w:b/>
          <w:bCs/>
          <w:sz w:val="24"/>
          <w:szCs w:val="24"/>
        </w:rPr>
      </w:pPr>
      <w:r w:rsidRPr="00960D7C">
        <w:rPr>
          <w:rFonts w:ascii="Lato" w:eastAsia="Times New Roman" w:hAnsi="Lato" w:cstheme="minorHAnsi"/>
          <w:b/>
          <w:bCs/>
          <w:sz w:val="24"/>
          <w:szCs w:val="24"/>
        </w:rPr>
        <w:t>6</w:t>
      </w:r>
      <w:r w:rsidR="008000C3" w:rsidRPr="00960D7C">
        <w:rPr>
          <w:rFonts w:ascii="Lato" w:eastAsia="Times New Roman" w:hAnsi="Lato" w:cstheme="minorHAnsi"/>
          <w:b/>
          <w:bCs/>
          <w:sz w:val="24"/>
          <w:szCs w:val="24"/>
        </w:rPr>
        <w:t>. Future of foodservice assistance programs</w:t>
      </w:r>
    </w:p>
    <w:p w14:paraId="4330C58E" w14:textId="3B7F2DE7" w:rsidR="00EE1502" w:rsidRPr="00960D7C" w:rsidRDefault="00CC38DD" w:rsidP="00995D8A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  <w:r w:rsidRPr="00960D7C">
        <w:rPr>
          <w:rFonts w:ascii="Lato" w:eastAsia="Times New Roman" w:hAnsi="Lato" w:cstheme="minorHAnsi"/>
          <w:sz w:val="24"/>
          <w:szCs w:val="24"/>
        </w:rPr>
        <w:t xml:space="preserve">The federal government’s COVID-19 emergency feeding programs have set the stage </w:t>
      </w:r>
      <w:r w:rsidR="00EE1502" w:rsidRPr="00960D7C">
        <w:rPr>
          <w:rFonts w:ascii="Lato" w:eastAsia="Times New Roman" w:hAnsi="Lato" w:cstheme="minorHAnsi"/>
          <w:sz w:val="24"/>
          <w:szCs w:val="24"/>
        </w:rPr>
        <w:t xml:space="preserve">for a bigger push for universal free meals, which </w:t>
      </w:r>
      <w:r w:rsidR="004251EE" w:rsidRPr="00960D7C">
        <w:rPr>
          <w:rFonts w:ascii="Lato" w:eastAsia="Times New Roman" w:hAnsi="Lato" w:cstheme="minorHAnsi"/>
          <w:sz w:val="24"/>
          <w:szCs w:val="24"/>
        </w:rPr>
        <w:t>will gain steam</w:t>
      </w:r>
      <w:r w:rsidR="00EE1502" w:rsidRPr="00960D7C">
        <w:rPr>
          <w:rFonts w:ascii="Lato" w:eastAsia="Times New Roman" w:hAnsi="Lato" w:cstheme="minorHAnsi"/>
          <w:sz w:val="24"/>
          <w:szCs w:val="24"/>
        </w:rPr>
        <w:t xml:space="preserve"> post-pandemic under the new administration. Families have also become accustomed to receiving seven-day meal packs, which could lead to schools more proactively providing weekend meals.  </w:t>
      </w:r>
    </w:p>
    <w:p w14:paraId="3D4A36CE" w14:textId="26AF7688" w:rsidR="00795C77" w:rsidRPr="00960D7C" w:rsidRDefault="0029063F" w:rsidP="00795C77">
      <w:pPr>
        <w:pStyle w:val="NormalWeb"/>
        <w:spacing w:before="0" w:beforeAutospacing="0" w:after="0" w:afterAutospacing="0"/>
        <w:rPr>
          <w:rFonts w:ascii="Lato" w:eastAsia="Calibri" w:hAnsi="Lato" w:cstheme="minorHAnsi"/>
          <w:bCs/>
        </w:rPr>
      </w:pPr>
      <w:r w:rsidRPr="00960D7C">
        <w:rPr>
          <w:rFonts w:ascii="Lato" w:eastAsia="Calibri" w:hAnsi="Lato" w:cstheme="minorHAnsi"/>
          <w:bCs/>
        </w:rPr>
        <w:t xml:space="preserve"> </w:t>
      </w:r>
    </w:p>
    <w:p w14:paraId="216D1B11" w14:textId="77777777" w:rsidR="00CB7F2C" w:rsidRPr="00960D7C" w:rsidRDefault="00CB7F2C" w:rsidP="00C526C9">
      <w:pPr>
        <w:spacing w:after="0" w:line="240" w:lineRule="auto"/>
        <w:rPr>
          <w:rFonts w:ascii="Lato" w:eastAsia="Times New Roman" w:hAnsi="Lato" w:cstheme="minorHAnsi"/>
          <w:sz w:val="24"/>
          <w:szCs w:val="24"/>
        </w:rPr>
      </w:pPr>
    </w:p>
    <w:bookmarkEnd w:id="1"/>
    <w:p w14:paraId="7162DBBC" w14:textId="77777777" w:rsidR="000F1F53" w:rsidRPr="00960D7C" w:rsidRDefault="000F1F53" w:rsidP="000F1F53">
      <w:pPr>
        <w:jc w:val="center"/>
        <w:rPr>
          <w:rFonts w:ascii="Lato" w:hAnsi="Lato" w:cstheme="minorHAnsi"/>
          <w:sz w:val="24"/>
          <w:szCs w:val="24"/>
        </w:rPr>
      </w:pPr>
      <w:r w:rsidRPr="00960D7C">
        <w:rPr>
          <w:rFonts w:ascii="Lato" w:hAnsi="Lato" w:cstheme="minorHAnsi"/>
          <w:sz w:val="24"/>
          <w:szCs w:val="24"/>
        </w:rPr>
        <w:t>###</w:t>
      </w:r>
    </w:p>
    <w:p w14:paraId="3291CFE6" w14:textId="77777777" w:rsidR="003022FF" w:rsidRPr="00960D7C" w:rsidRDefault="003022FF" w:rsidP="003022FF">
      <w:pPr>
        <w:widowControl w:val="0"/>
        <w:autoSpaceDE w:val="0"/>
        <w:autoSpaceDN w:val="0"/>
        <w:spacing w:after="0" w:line="240" w:lineRule="auto"/>
        <w:rPr>
          <w:rFonts w:ascii="Lato" w:eastAsia="Calibri" w:hAnsi="Lato" w:cstheme="minorHAnsi"/>
          <w:sz w:val="24"/>
          <w:szCs w:val="24"/>
        </w:rPr>
      </w:pPr>
      <w:r w:rsidRPr="00960D7C">
        <w:rPr>
          <w:rFonts w:ascii="Lato" w:eastAsia="Calibri" w:hAnsi="Lato" w:cstheme="minorHAnsi"/>
          <w:b/>
          <w:sz w:val="24"/>
          <w:szCs w:val="24"/>
        </w:rPr>
        <w:t xml:space="preserve">Contact: </w:t>
      </w:r>
      <w:r w:rsidRPr="00960D7C">
        <w:rPr>
          <w:rFonts w:ascii="Lato" w:eastAsia="Calibri" w:hAnsi="Lato" w:cstheme="minorHAnsi"/>
          <w:sz w:val="24"/>
          <w:szCs w:val="24"/>
        </w:rPr>
        <w:t>[INSERT FOODSERVICE DIRECTOR’S NAME, PHONE AND EMAIL ADDRESS]</w:t>
      </w:r>
    </w:p>
    <w:p w14:paraId="3436C17E" w14:textId="77777777" w:rsidR="003D5585" w:rsidRPr="00960D7C" w:rsidRDefault="003D5585" w:rsidP="0051790F">
      <w:pPr>
        <w:pStyle w:val="NormalWeb"/>
        <w:spacing w:before="0" w:beforeAutospacing="0" w:after="0" w:afterAutospacing="0"/>
        <w:rPr>
          <w:rFonts w:ascii="Lato" w:eastAsia="Calibri" w:hAnsi="Lato" w:cstheme="minorHAnsi"/>
          <w:bCs/>
        </w:rPr>
      </w:pPr>
    </w:p>
    <w:p w14:paraId="4C40FD05" w14:textId="77777777" w:rsidR="0051790F" w:rsidRPr="00960D7C" w:rsidRDefault="0051790F" w:rsidP="003B03DD">
      <w:pPr>
        <w:rPr>
          <w:rFonts w:ascii="Lato" w:hAnsi="Lato" w:cs="Calibri"/>
          <w:sz w:val="24"/>
          <w:szCs w:val="24"/>
        </w:rPr>
      </w:pPr>
    </w:p>
    <w:p w14:paraId="10425EE9" w14:textId="77777777" w:rsidR="003B03DD" w:rsidRPr="00960D7C" w:rsidRDefault="003B03DD">
      <w:pPr>
        <w:rPr>
          <w:rFonts w:ascii="Lato" w:hAnsi="Lato" w:cstheme="minorHAnsi"/>
          <w:sz w:val="24"/>
          <w:szCs w:val="24"/>
        </w:rPr>
      </w:pPr>
    </w:p>
    <w:sectPr w:rsidR="003B03DD" w:rsidRPr="0096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84CD9"/>
    <w:multiLevelType w:val="multilevel"/>
    <w:tmpl w:val="D864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D4495"/>
    <w:multiLevelType w:val="hybridMultilevel"/>
    <w:tmpl w:val="A6CC7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57DC"/>
    <w:multiLevelType w:val="hybridMultilevel"/>
    <w:tmpl w:val="BAF6E5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76536DF"/>
    <w:multiLevelType w:val="hybridMultilevel"/>
    <w:tmpl w:val="A88E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E4C11"/>
    <w:multiLevelType w:val="multilevel"/>
    <w:tmpl w:val="F4F8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259BA"/>
    <w:multiLevelType w:val="hybridMultilevel"/>
    <w:tmpl w:val="FF6E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17FE4"/>
    <w:multiLevelType w:val="hybridMultilevel"/>
    <w:tmpl w:val="33F4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00910"/>
    <w:multiLevelType w:val="hybridMultilevel"/>
    <w:tmpl w:val="AC5267BC"/>
    <w:lvl w:ilvl="0" w:tplc="F54294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05611"/>
    <w:multiLevelType w:val="hybridMultilevel"/>
    <w:tmpl w:val="3AAC313A"/>
    <w:lvl w:ilvl="0" w:tplc="8EB8B0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B3382"/>
    <w:multiLevelType w:val="hybridMultilevel"/>
    <w:tmpl w:val="9FBC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53"/>
    <w:rsid w:val="00003CD4"/>
    <w:rsid w:val="000073A0"/>
    <w:rsid w:val="000135E4"/>
    <w:rsid w:val="000155F9"/>
    <w:rsid w:val="00015DA9"/>
    <w:rsid w:val="00022F83"/>
    <w:rsid w:val="0002437C"/>
    <w:rsid w:val="00024CAC"/>
    <w:rsid w:val="00033E59"/>
    <w:rsid w:val="0004401E"/>
    <w:rsid w:val="00046C95"/>
    <w:rsid w:val="00047CAC"/>
    <w:rsid w:val="00055468"/>
    <w:rsid w:val="0007591A"/>
    <w:rsid w:val="00080AFB"/>
    <w:rsid w:val="00096CD3"/>
    <w:rsid w:val="000A0C6A"/>
    <w:rsid w:val="000B064D"/>
    <w:rsid w:val="000B25C4"/>
    <w:rsid w:val="000C4345"/>
    <w:rsid w:val="000D2974"/>
    <w:rsid w:val="000D554F"/>
    <w:rsid w:val="000E060A"/>
    <w:rsid w:val="000E2A03"/>
    <w:rsid w:val="000F14D1"/>
    <w:rsid w:val="000F1F53"/>
    <w:rsid w:val="000F7A8E"/>
    <w:rsid w:val="00102191"/>
    <w:rsid w:val="00102626"/>
    <w:rsid w:val="00102959"/>
    <w:rsid w:val="00126076"/>
    <w:rsid w:val="001436B9"/>
    <w:rsid w:val="001453A7"/>
    <w:rsid w:val="00145F41"/>
    <w:rsid w:val="00147A99"/>
    <w:rsid w:val="0015642F"/>
    <w:rsid w:val="001649FC"/>
    <w:rsid w:val="00167E39"/>
    <w:rsid w:val="00172613"/>
    <w:rsid w:val="00187A57"/>
    <w:rsid w:val="00193781"/>
    <w:rsid w:val="00193F46"/>
    <w:rsid w:val="001A21C7"/>
    <w:rsid w:val="001A36E3"/>
    <w:rsid w:val="001C174D"/>
    <w:rsid w:val="001D6273"/>
    <w:rsid w:val="001E4F26"/>
    <w:rsid w:val="001F6FC0"/>
    <w:rsid w:val="00212F8C"/>
    <w:rsid w:val="0023637F"/>
    <w:rsid w:val="002510E3"/>
    <w:rsid w:val="00251CD6"/>
    <w:rsid w:val="00253127"/>
    <w:rsid w:val="00255CB5"/>
    <w:rsid w:val="00262D6A"/>
    <w:rsid w:val="00277DCD"/>
    <w:rsid w:val="00286F2F"/>
    <w:rsid w:val="0029063F"/>
    <w:rsid w:val="00297344"/>
    <w:rsid w:val="0029794E"/>
    <w:rsid w:val="002B0E9A"/>
    <w:rsid w:val="002B2C23"/>
    <w:rsid w:val="002B434C"/>
    <w:rsid w:val="002B61FB"/>
    <w:rsid w:val="002C3844"/>
    <w:rsid w:val="002C4EF2"/>
    <w:rsid w:val="002C54CC"/>
    <w:rsid w:val="002C782A"/>
    <w:rsid w:val="002D12F6"/>
    <w:rsid w:val="002D17CC"/>
    <w:rsid w:val="002D1C0E"/>
    <w:rsid w:val="002E761B"/>
    <w:rsid w:val="002F77D4"/>
    <w:rsid w:val="003022FF"/>
    <w:rsid w:val="00305277"/>
    <w:rsid w:val="00321111"/>
    <w:rsid w:val="00321DD7"/>
    <w:rsid w:val="003225BB"/>
    <w:rsid w:val="003241EF"/>
    <w:rsid w:val="00331843"/>
    <w:rsid w:val="00331B46"/>
    <w:rsid w:val="0034715C"/>
    <w:rsid w:val="00352733"/>
    <w:rsid w:val="00360BE2"/>
    <w:rsid w:val="00365A07"/>
    <w:rsid w:val="00366205"/>
    <w:rsid w:val="00373ABA"/>
    <w:rsid w:val="00390ADE"/>
    <w:rsid w:val="0039228D"/>
    <w:rsid w:val="003A36BA"/>
    <w:rsid w:val="003B03DD"/>
    <w:rsid w:val="003B2384"/>
    <w:rsid w:val="003B6DAE"/>
    <w:rsid w:val="003D5585"/>
    <w:rsid w:val="003D56BA"/>
    <w:rsid w:val="003E75C2"/>
    <w:rsid w:val="003F6EEA"/>
    <w:rsid w:val="004150A0"/>
    <w:rsid w:val="00421FD3"/>
    <w:rsid w:val="00424745"/>
    <w:rsid w:val="004251EE"/>
    <w:rsid w:val="00426C02"/>
    <w:rsid w:val="004353C8"/>
    <w:rsid w:val="00436E3C"/>
    <w:rsid w:val="004411BA"/>
    <w:rsid w:val="00441395"/>
    <w:rsid w:val="00444BA5"/>
    <w:rsid w:val="00453E29"/>
    <w:rsid w:val="00460F63"/>
    <w:rsid w:val="00460F9F"/>
    <w:rsid w:val="004662E5"/>
    <w:rsid w:val="004662EB"/>
    <w:rsid w:val="004740E8"/>
    <w:rsid w:val="004849C8"/>
    <w:rsid w:val="00484D51"/>
    <w:rsid w:val="00491114"/>
    <w:rsid w:val="004A10DD"/>
    <w:rsid w:val="004A6395"/>
    <w:rsid w:val="004A6AE0"/>
    <w:rsid w:val="004B54E9"/>
    <w:rsid w:val="004D5376"/>
    <w:rsid w:val="004E4321"/>
    <w:rsid w:val="004F12FF"/>
    <w:rsid w:val="004F6FBD"/>
    <w:rsid w:val="0050113E"/>
    <w:rsid w:val="00502427"/>
    <w:rsid w:val="0050626C"/>
    <w:rsid w:val="00507BB7"/>
    <w:rsid w:val="00511336"/>
    <w:rsid w:val="00514D0B"/>
    <w:rsid w:val="0051790F"/>
    <w:rsid w:val="00520270"/>
    <w:rsid w:val="005239F0"/>
    <w:rsid w:val="00533F96"/>
    <w:rsid w:val="005419F4"/>
    <w:rsid w:val="00547BB6"/>
    <w:rsid w:val="00553619"/>
    <w:rsid w:val="00560961"/>
    <w:rsid w:val="00564C87"/>
    <w:rsid w:val="00566340"/>
    <w:rsid w:val="00576DD8"/>
    <w:rsid w:val="00592CDE"/>
    <w:rsid w:val="0059470E"/>
    <w:rsid w:val="00597599"/>
    <w:rsid w:val="005A3B64"/>
    <w:rsid w:val="005C3B87"/>
    <w:rsid w:val="005D11BC"/>
    <w:rsid w:val="005D5FFF"/>
    <w:rsid w:val="005E4A14"/>
    <w:rsid w:val="005E5B2D"/>
    <w:rsid w:val="005E7C13"/>
    <w:rsid w:val="00601DF1"/>
    <w:rsid w:val="00605F48"/>
    <w:rsid w:val="00614B1E"/>
    <w:rsid w:val="00620956"/>
    <w:rsid w:val="00643D25"/>
    <w:rsid w:val="006877B2"/>
    <w:rsid w:val="0069440E"/>
    <w:rsid w:val="006A00C3"/>
    <w:rsid w:val="006C11A8"/>
    <w:rsid w:val="006C25C3"/>
    <w:rsid w:val="006C5B30"/>
    <w:rsid w:val="006C7A43"/>
    <w:rsid w:val="006D5F63"/>
    <w:rsid w:val="006E7794"/>
    <w:rsid w:val="006F4D0E"/>
    <w:rsid w:val="00700DB3"/>
    <w:rsid w:val="00714712"/>
    <w:rsid w:val="00715EF9"/>
    <w:rsid w:val="00716315"/>
    <w:rsid w:val="00722962"/>
    <w:rsid w:val="007322F5"/>
    <w:rsid w:val="00741EA5"/>
    <w:rsid w:val="007512F2"/>
    <w:rsid w:val="00752001"/>
    <w:rsid w:val="0075457C"/>
    <w:rsid w:val="00761EFF"/>
    <w:rsid w:val="00761F6C"/>
    <w:rsid w:val="00763062"/>
    <w:rsid w:val="00767410"/>
    <w:rsid w:val="00767C25"/>
    <w:rsid w:val="007744E1"/>
    <w:rsid w:val="00793A6F"/>
    <w:rsid w:val="00795C77"/>
    <w:rsid w:val="00797E26"/>
    <w:rsid w:val="007A1F25"/>
    <w:rsid w:val="007B0F4A"/>
    <w:rsid w:val="007B1E19"/>
    <w:rsid w:val="007B4722"/>
    <w:rsid w:val="007C45B5"/>
    <w:rsid w:val="007C4E45"/>
    <w:rsid w:val="007F00DC"/>
    <w:rsid w:val="007F2FC5"/>
    <w:rsid w:val="008000C3"/>
    <w:rsid w:val="00803A3A"/>
    <w:rsid w:val="008219EE"/>
    <w:rsid w:val="00826FED"/>
    <w:rsid w:val="008318A5"/>
    <w:rsid w:val="008369EE"/>
    <w:rsid w:val="00840554"/>
    <w:rsid w:val="0084441B"/>
    <w:rsid w:val="00856EA2"/>
    <w:rsid w:val="00872BC5"/>
    <w:rsid w:val="0088615B"/>
    <w:rsid w:val="00897D95"/>
    <w:rsid w:val="008A2A3E"/>
    <w:rsid w:val="008A7E1B"/>
    <w:rsid w:val="008C22F7"/>
    <w:rsid w:val="008D6AB4"/>
    <w:rsid w:val="008F3ABC"/>
    <w:rsid w:val="008F5380"/>
    <w:rsid w:val="008F75C5"/>
    <w:rsid w:val="00911967"/>
    <w:rsid w:val="0091261F"/>
    <w:rsid w:val="009203C0"/>
    <w:rsid w:val="0092050A"/>
    <w:rsid w:val="00921F6F"/>
    <w:rsid w:val="00922A89"/>
    <w:rsid w:val="00922BBB"/>
    <w:rsid w:val="00943524"/>
    <w:rsid w:val="00944D43"/>
    <w:rsid w:val="009544F2"/>
    <w:rsid w:val="0096019F"/>
    <w:rsid w:val="00960D7C"/>
    <w:rsid w:val="00963CC8"/>
    <w:rsid w:val="00977A16"/>
    <w:rsid w:val="009875F6"/>
    <w:rsid w:val="009900DC"/>
    <w:rsid w:val="00995D8A"/>
    <w:rsid w:val="009B79D5"/>
    <w:rsid w:val="009C6901"/>
    <w:rsid w:val="009D606C"/>
    <w:rsid w:val="009F1AF1"/>
    <w:rsid w:val="00A10FAB"/>
    <w:rsid w:val="00A1458A"/>
    <w:rsid w:val="00A3380E"/>
    <w:rsid w:val="00A34FE6"/>
    <w:rsid w:val="00A40F8C"/>
    <w:rsid w:val="00A41119"/>
    <w:rsid w:val="00A5068C"/>
    <w:rsid w:val="00A6419C"/>
    <w:rsid w:val="00A711F1"/>
    <w:rsid w:val="00A712D8"/>
    <w:rsid w:val="00AA3EA2"/>
    <w:rsid w:val="00AC0BAD"/>
    <w:rsid w:val="00AC0D04"/>
    <w:rsid w:val="00AD140C"/>
    <w:rsid w:val="00AE1F24"/>
    <w:rsid w:val="00AE65A8"/>
    <w:rsid w:val="00B0046A"/>
    <w:rsid w:val="00B00FF8"/>
    <w:rsid w:val="00B02C4C"/>
    <w:rsid w:val="00B128BC"/>
    <w:rsid w:val="00B40502"/>
    <w:rsid w:val="00B55D3E"/>
    <w:rsid w:val="00B61A6F"/>
    <w:rsid w:val="00B732EF"/>
    <w:rsid w:val="00B80D60"/>
    <w:rsid w:val="00B8404E"/>
    <w:rsid w:val="00B849EF"/>
    <w:rsid w:val="00B87B94"/>
    <w:rsid w:val="00BC31DF"/>
    <w:rsid w:val="00BC7EFC"/>
    <w:rsid w:val="00BD6271"/>
    <w:rsid w:val="00BD66A1"/>
    <w:rsid w:val="00BF01AA"/>
    <w:rsid w:val="00BF7235"/>
    <w:rsid w:val="00C042A6"/>
    <w:rsid w:val="00C3625C"/>
    <w:rsid w:val="00C376EE"/>
    <w:rsid w:val="00C460D1"/>
    <w:rsid w:val="00C526C9"/>
    <w:rsid w:val="00C53FA2"/>
    <w:rsid w:val="00C60EAE"/>
    <w:rsid w:val="00C63CD8"/>
    <w:rsid w:val="00C66E0F"/>
    <w:rsid w:val="00C801EC"/>
    <w:rsid w:val="00C83239"/>
    <w:rsid w:val="00CA1814"/>
    <w:rsid w:val="00CA7EF7"/>
    <w:rsid w:val="00CB3AA3"/>
    <w:rsid w:val="00CB7F2C"/>
    <w:rsid w:val="00CC38DD"/>
    <w:rsid w:val="00CD352D"/>
    <w:rsid w:val="00CD3E50"/>
    <w:rsid w:val="00CE4908"/>
    <w:rsid w:val="00CF66FF"/>
    <w:rsid w:val="00D0240B"/>
    <w:rsid w:val="00D02A82"/>
    <w:rsid w:val="00D157E3"/>
    <w:rsid w:val="00D15B76"/>
    <w:rsid w:val="00D221F5"/>
    <w:rsid w:val="00D23B59"/>
    <w:rsid w:val="00D37961"/>
    <w:rsid w:val="00D40743"/>
    <w:rsid w:val="00D43B26"/>
    <w:rsid w:val="00D819E7"/>
    <w:rsid w:val="00D84DEB"/>
    <w:rsid w:val="00D93EBB"/>
    <w:rsid w:val="00DA0F25"/>
    <w:rsid w:val="00DB7DE9"/>
    <w:rsid w:val="00DC0E4B"/>
    <w:rsid w:val="00DE0A4C"/>
    <w:rsid w:val="00DE636E"/>
    <w:rsid w:val="00DF0535"/>
    <w:rsid w:val="00DF418C"/>
    <w:rsid w:val="00DF7D6D"/>
    <w:rsid w:val="00E004D1"/>
    <w:rsid w:val="00E031C2"/>
    <w:rsid w:val="00E1303C"/>
    <w:rsid w:val="00E138BF"/>
    <w:rsid w:val="00E147DA"/>
    <w:rsid w:val="00E15B78"/>
    <w:rsid w:val="00E17DEA"/>
    <w:rsid w:val="00E24169"/>
    <w:rsid w:val="00E25D4B"/>
    <w:rsid w:val="00E4035A"/>
    <w:rsid w:val="00E55937"/>
    <w:rsid w:val="00E60AA6"/>
    <w:rsid w:val="00E7545B"/>
    <w:rsid w:val="00E778B7"/>
    <w:rsid w:val="00E84C14"/>
    <w:rsid w:val="00EA37B1"/>
    <w:rsid w:val="00EA7A20"/>
    <w:rsid w:val="00EB0CC6"/>
    <w:rsid w:val="00EC7D5B"/>
    <w:rsid w:val="00ED10A2"/>
    <w:rsid w:val="00ED382E"/>
    <w:rsid w:val="00ED7821"/>
    <w:rsid w:val="00EE1502"/>
    <w:rsid w:val="00EF30C5"/>
    <w:rsid w:val="00EF3216"/>
    <w:rsid w:val="00EF32DC"/>
    <w:rsid w:val="00F03AD6"/>
    <w:rsid w:val="00F03B6A"/>
    <w:rsid w:val="00F23FB9"/>
    <w:rsid w:val="00F26263"/>
    <w:rsid w:val="00F41BFD"/>
    <w:rsid w:val="00F45D9A"/>
    <w:rsid w:val="00F5166E"/>
    <w:rsid w:val="00F5582F"/>
    <w:rsid w:val="00F602DB"/>
    <w:rsid w:val="00F63170"/>
    <w:rsid w:val="00F643FC"/>
    <w:rsid w:val="00F7165A"/>
    <w:rsid w:val="00F73A3D"/>
    <w:rsid w:val="00F75AEC"/>
    <w:rsid w:val="00F82103"/>
    <w:rsid w:val="00F84BF8"/>
    <w:rsid w:val="00F85F61"/>
    <w:rsid w:val="00F876A9"/>
    <w:rsid w:val="00F95E06"/>
    <w:rsid w:val="00F967B1"/>
    <w:rsid w:val="00FA7C3E"/>
    <w:rsid w:val="00FB0059"/>
    <w:rsid w:val="00FB449F"/>
    <w:rsid w:val="00FB5603"/>
    <w:rsid w:val="00FE7A5D"/>
    <w:rsid w:val="00FF0E3E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5801"/>
  <w15:chartTrackingRefBased/>
  <w15:docId w15:val="{B42AADFB-3E16-4181-B00E-21918B44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53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1F5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F1F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1F53"/>
    <w:rPr>
      <w:rFonts w:ascii="Calibri" w:eastAsia="Calibri" w:hAnsi="Calibri" w:cs="Calibri"/>
      <w:szCs w:val="24"/>
    </w:rPr>
  </w:style>
  <w:style w:type="paragraph" w:customStyle="1" w:styleId="Body">
    <w:name w:val="Body"/>
    <w:rsid w:val="002C54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02A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1B46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C0D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9EE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9EE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wendt</dc:creator>
  <cp:keywords/>
  <dc:description/>
  <cp:lastModifiedBy>Amy Nugent</cp:lastModifiedBy>
  <cp:revision>2</cp:revision>
  <cp:lastPrinted>2021-01-21T19:45:00Z</cp:lastPrinted>
  <dcterms:created xsi:type="dcterms:W3CDTF">2021-01-27T21:03:00Z</dcterms:created>
  <dcterms:modified xsi:type="dcterms:W3CDTF">2021-01-27T21:03:00Z</dcterms:modified>
</cp:coreProperties>
</file>